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1C" w:rsidRPr="00FC2D74" w:rsidRDefault="008557DE" w:rsidP="00185584">
      <w:pPr>
        <w:spacing w:after="0" w:line="240" w:lineRule="auto"/>
        <w:jc w:val="center"/>
        <w:rPr>
          <w:rFonts w:ascii="Times New Roman" w:hAnsi="Times New Roman" w:cs="Times New Roman"/>
          <w:sz w:val="24"/>
          <w:szCs w:val="24"/>
        </w:rPr>
      </w:pPr>
      <w:r w:rsidRPr="00FC2D74">
        <w:rPr>
          <w:rFonts w:ascii="Times New Roman" w:hAnsi="Times New Roman" w:cs="Times New Roman"/>
          <w:sz w:val="24"/>
          <w:szCs w:val="24"/>
        </w:rPr>
        <w:t xml:space="preserve">Lessons </w:t>
      </w:r>
      <w:proofErr w:type="gramStart"/>
      <w:r w:rsidRPr="00FC2D74">
        <w:rPr>
          <w:rFonts w:ascii="Times New Roman" w:hAnsi="Times New Roman" w:cs="Times New Roman"/>
          <w:sz w:val="24"/>
          <w:szCs w:val="24"/>
        </w:rPr>
        <w:t>From</w:t>
      </w:r>
      <w:proofErr w:type="gramEnd"/>
      <w:r w:rsidRPr="00FC2D74">
        <w:rPr>
          <w:rFonts w:ascii="Times New Roman" w:hAnsi="Times New Roman" w:cs="Times New Roman"/>
          <w:sz w:val="24"/>
          <w:szCs w:val="24"/>
        </w:rPr>
        <w:t xml:space="preserve"> </w:t>
      </w:r>
      <w:r w:rsidR="00C56EC9" w:rsidRPr="00FC2D74">
        <w:rPr>
          <w:rFonts w:ascii="Times New Roman" w:hAnsi="Times New Roman" w:cs="Times New Roman"/>
          <w:sz w:val="24"/>
          <w:szCs w:val="24"/>
        </w:rPr>
        <w:t xml:space="preserve">Caleb – Part 3 </w:t>
      </w:r>
    </w:p>
    <w:p w:rsidR="00185584" w:rsidRPr="00FC2D74" w:rsidRDefault="00185584" w:rsidP="00185584">
      <w:pPr>
        <w:spacing w:after="0" w:line="240" w:lineRule="auto"/>
        <w:jc w:val="center"/>
        <w:rPr>
          <w:rFonts w:ascii="Times New Roman" w:hAnsi="Times New Roman" w:cs="Times New Roman"/>
          <w:sz w:val="24"/>
          <w:szCs w:val="24"/>
        </w:rPr>
      </w:pPr>
    </w:p>
    <w:p w:rsidR="00E47B1B" w:rsidRPr="00FC2D74" w:rsidRDefault="009C1228" w:rsidP="00F2305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  </w:t>
      </w:r>
      <w:r w:rsidR="00244162" w:rsidRPr="00FC2D74">
        <w:rPr>
          <w:rFonts w:ascii="Times New Roman" w:hAnsi="Times New Roman" w:cs="Times New Roman"/>
          <w:sz w:val="24"/>
          <w:szCs w:val="24"/>
        </w:rPr>
        <w:t xml:space="preserve">Since </w:t>
      </w:r>
      <w:r>
        <w:rPr>
          <w:rFonts w:ascii="Times New Roman" w:hAnsi="Times New Roman" w:cs="Times New Roman"/>
          <w:sz w:val="24"/>
          <w:szCs w:val="24"/>
        </w:rPr>
        <w:t xml:space="preserve">the beginning of 2021, </w:t>
      </w:r>
      <w:r w:rsidR="008720B6" w:rsidRPr="00FC2D74">
        <w:rPr>
          <w:rFonts w:ascii="Times New Roman" w:hAnsi="Times New Roman" w:cs="Times New Roman"/>
          <w:sz w:val="24"/>
          <w:szCs w:val="24"/>
        </w:rPr>
        <w:t>I</w:t>
      </w:r>
      <w:r w:rsidR="00244162" w:rsidRPr="00FC2D74">
        <w:rPr>
          <w:rFonts w:ascii="Times New Roman" w:hAnsi="Times New Roman" w:cs="Times New Roman"/>
          <w:sz w:val="24"/>
          <w:szCs w:val="24"/>
        </w:rPr>
        <w:t>’ve</w:t>
      </w:r>
      <w:r w:rsidR="00773FCC" w:rsidRPr="00FC2D74">
        <w:rPr>
          <w:rFonts w:ascii="Times New Roman" w:hAnsi="Times New Roman" w:cs="Times New Roman"/>
          <w:sz w:val="24"/>
          <w:szCs w:val="24"/>
        </w:rPr>
        <w:t xml:space="preserve"> sensed </w:t>
      </w:r>
      <w:r>
        <w:rPr>
          <w:rFonts w:ascii="Times New Roman" w:hAnsi="Times New Roman" w:cs="Times New Roman"/>
          <w:sz w:val="24"/>
          <w:szCs w:val="24"/>
        </w:rPr>
        <w:t xml:space="preserve">the </w:t>
      </w:r>
      <w:r w:rsidR="00773FCC" w:rsidRPr="00FC2D74">
        <w:rPr>
          <w:rFonts w:ascii="Times New Roman" w:hAnsi="Times New Roman" w:cs="Times New Roman"/>
          <w:sz w:val="24"/>
          <w:szCs w:val="24"/>
        </w:rPr>
        <w:t>L</w:t>
      </w:r>
      <w:r>
        <w:rPr>
          <w:rFonts w:ascii="Times New Roman" w:hAnsi="Times New Roman" w:cs="Times New Roman"/>
          <w:sz w:val="24"/>
          <w:szCs w:val="24"/>
        </w:rPr>
        <w:t>or</w:t>
      </w:r>
      <w:r w:rsidR="005B2145" w:rsidRPr="00FC2D74">
        <w:rPr>
          <w:rFonts w:ascii="Times New Roman" w:hAnsi="Times New Roman" w:cs="Times New Roman"/>
          <w:sz w:val="24"/>
          <w:szCs w:val="24"/>
        </w:rPr>
        <w:t>d calling us</w:t>
      </w:r>
      <w:r w:rsidR="008720B6" w:rsidRPr="00FC2D74">
        <w:rPr>
          <w:rFonts w:ascii="Times New Roman" w:hAnsi="Times New Roman" w:cs="Times New Roman"/>
          <w:sz w:val="24"/>
          <w:szCs w:val="24"/>
        </w:rPr>
        <w:t xml:space="preserve"> to</w:t>
      </w:r>
      <w:r w:rsidR="00244162" w:rsidRPr="00FC2D74">
        <w:rPr>
          <w:rFonts w:ascii="Times New Roman" w:hAnsi="Times New Roman" w:cs="Times New Roman"/>
          <w:sz w:val="24"/>
          <w:szCs w:val="24"/>
        </w:rPr>
        <w:t xml:space="preserve"> draw strength and </w:t>
      </w:r>
      <w:proofErr w:type="gramStart"/>
      <w:r w:rsidR="00244162" w:rsidRPr="00FC2D74">
        <w:rPr>
          <w:rFonts w:ascii="Times New Roman" w:hAnsi="Times New Roman" w:cs="Times New Roman"/>
          <w:sz w:val="24"/>
          <w:szCs w:val="24"/>
        </w:rPr>
        <w:t>cour</w:t>
      </w:r>
      <w:r>
        <w:rPr>
          <w:rFonts w:ascii="Times New Roman" w:hAnsi="Times New Roman" w:cs="Times New Roman"/>
          <w:sz w:val="24"/>
          <w:szCs w:val="24"/>
        </w:rPr>
        <w:t xml:space="preserve">age </w:t>
      </w:r>
      <w:r w:rsidR="00244162" w:rsidRPr="00FC2D74">
        <w:rPr>
          <w:rFonts w:ascii="Times New Roman" w:hAnsi="Times New Roman" w:cs="Times New Roman"/>
          <w:sz w:val="24"/>
          <w:szCs w:val="24"/>
        </w:rPr>
        <w:t xml:space="preserve"> from</w:t>
      </w:r>
      <w:proofErr w:type="gramEnd"/>
      <w:r w:rsidR="00244162" w:rsidRPr="00FC2D74">
        <w:rPr>
          <w:rFonts w:ascii="Times New Roman" w:hAnsi="Times New Roman" w:cs="Times New Roman"/>
          <w:sz w:val="24"/>
          <w:szCs w:val="24"/>
        </w:rPr>
        <w:t xml:space="preserve"> </w:t>
      </w:r>
      <w:r>
        <w:rPr>
          <w:rFonts w:ascii="Times New Roman" w:hAnsi="Times New Roman" w:cs="Times New Roman"/>
          <w:sz w:val="24"/>
          <w:szCs w:val="24"/>
        </w:rPr>
        <w:t xml:space="preserve">the two Hebrew spies, Joshua and Caleb.  (Num. 13:30) (Num. 14:24) </w:t>
      </w:r>
      <w:r w:rsidR="00244162" w:rsidRPr="00FC2D74">
        <w:rPr>
          <w:rFonts w:ascii="Times New Roman" w:hAnsi="Times New Roman" w:cs="Times New Roman"/>
          <w:sz w:val="24"/>
          <w:szCs w:val="24"/>
        </w:rPr>
        <w:t>J</w:t>
      </w:r>
      <w:r>
        <w:rPr>
          <w:rFonts w:ascii="Times New Roman" w:hAnsi="Times New Roman" w:cs="Times New Roman"/>
          <w:sz w:val="24"/>
          <w:szCs w:val="24"/>
        </w:rPr>
        <w:t xml:space="preserve"> </w:t>
      </w:r>
    </w:p>
    <w:p w:rsidR="009C1228" w:rsidRDefault="009C1228" w:rsidP="00F2305B">
      <w:pPr>
        <w:spacing w:after="0" w:line="240" w:lineRule="auto"/>
        <w:ind w:firstLine="720"/>
        <w:rPr>
          <w:rFonts w:ascii="Times New Roman" w:hAnsi="Times New Roman" w:cs="Times New Roman"/>
          <w:color w:val="000000"/>
          <w:sz w:val="24"/>
          <w:szCs w:val="24"/>
          <w:shd w:val="clear" w:color="auto" w:fill="FFFFFF"/>
        </w:rPr>
      </w:pPr>
    </w:p>
    <w:p w:rsidR="00E47B1B" w:rsidRPr="00FC2D74" w:rsidRDefault="00E47B1B" w:rsidP="00516051">
      <w:pPr>
        <w:spacing w:after="0" w:line="240" w:lineRule="auto"/>
        <w:ind w:left="720"/>
        <w:rPr>
          <w:rFonts w:ascii="Times New Roman" w:hAnsi="Times New Roman" w:cs="Times New Roman"/>
          <w:sz w:val="24"/>
          <w:szCs w:val="24"/>
        </w:rPr>
      </w:pPr>
      <w:r w:rsidRPr="00FC2D74">
        <w:rPr>
          <w:rFonts w:ascii="Times New Roman" w:hAnsi="Times New Roman" w:cs="Times New Roman"/>
          <w:color w:val="000000"/>
          <w:sz w:val="24"/>
          <w:szCs w:val="24"/>
          <w:shd w:val="clear" w:color="auto" w:fill="FFFFFF"/>
        </w:rPr>
        <w:t>A</w:t>
      </w:r>
      <w:r w:rsidR="009C1228">
        <w:rPr>
          <w:rFonts w:ascii="Times New Roman" w:hAnsi="Times New Roman" w:cs="Times New Roman"/>
          <w:color w:val="000000"/>
          <w:sz w:val="24"/>
          <w:szCs w:val="24"/>
          <w:shd w:val="clear" w:color="auto" w:fill="FFFFFF"/>
        </w:rPr>
        <w:t xml:space="preserve">.  It took them forty years, but they eventually took possession of the </w:t>
      </w:r>
      <w:r w:rsidR="00516051">
        <w:rPr>
          <w:rFonts w:ascii="Times New Roman" w:hAnsi="Times New Roman" w:cs="Times New Roman"/>
          <w:color w:val="000000"/>
          <w:sz w:val="24"/>
          <w:szCs w:val="24"/>
          <w:shd w:val="clear" w:color="auto" w:fill="FFFFFF"/>
        </w:rPr>
        <w:t xml:space="preserve">“promised land”.  Today, as believers, we’ve been </w:t>
      </w:r>
      <w:r w:rsidR="00F2305B" w:rsidRPr="00FC2D74">
        <w:rPr>
          <w:rFonts w:ascii="Times New Roman" w:hAnsi="Times New Roman" w:cs="Times New Roman"/>
          <w:sz w:val="24"/>
          <w:szCs w:val="24"/>
        </w:rPr>
        <w:t>drafted into an</w:t>
      </w:r>
      <w:r w:rsidR="00516051">
        <w:rPr>
          <w:rFonts w:ascii="Times New Roman" w:hAnsi="Times New Roman" w:cs="Times New Roman"/>
          <w:sz w:val="24"/>
          <w:szCs w:val="24"/>
        </w:rPr>
        <w:t xml:space="preserve"> </w:t>
      </w:r>
      <w:r w:rsidRPr="00FC2D74">
        <w:rPr>
          <w:rFonts w:ascii="Times New Roman" w:hAnsi="Times New Roman" w:cs="Times New Roman"/>
          <w:sz w:val="24"/>
          <w:szCs w:val="24"/>
        </w:rPr>
        <w:t>a</w:t>
      </w:r>
      <w:r w:rsidR="00F2305B" w:rsidRPr="00FC2D74">
        <w:rPr>
          <w:rFonts w:ascii="Times New Roman" w:hAnsi="Times New Roman" w:cs="Times New Roman"/>
          <w:sz w:val="24"/>
          <w:szCs w:val="24"/>
        </w:rPr>
        <w:t xml:space="preserve">rmy </w:t>
      </w:r>
      <w:r w:rsidR="00516051">
        <w:rPr>
          <w:rFonts w:ascii="Times New Roman" w:hAnsi="Times New Roman" w:cs="Times New Roman"/>
          <w:sz w:val="24"/>
          <w:szCs w:val="24"/>
        </w:rPr>
        <w:t xml:space="preserve">to take possession of a “land of promises”.  </w:t>
      </w:r>
    </w:p>
    <w:p w:rsidR="00516051" w:rsidRDefault="00516051" w:rsidP="00BF2B30">
      <w:pPr>
        <w:spacing w:after="0" w:line="240" w:lineRule="auto"/>
        <w:ind w:firstLine="720"/>
        <w:rPr>
          <w:rFonts w:ascii="Times New Roman" w:hAnsi="Times New Roman" w:cs="Times New Roman"/>
          <w:sz w:val="24"/>
          <w:szCs w:val="24"/>
        </w:rPr>
      </w:pPr>
    </w:p>
    <w:p w:rsidR="00F2305B" w:rsidRPr="00FC2D74" w:rsidRDefault="00516051" w:rsidP="005160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The word</w:t>
      </w:r>
      <w:r w:rsidR="00E47B1B" w:rsidRPr="00FC2D74">
        <w:rPr>
          <w:rFonts w:ascii="Times New Roman" w:hAnsi="Times New Roman" w:cs="Times New Roman"/>
          <w:sz w:val="24"/>
          <w:szCs w:val="24"/>
        </w:rPr>
        <w:t xml:space="preserve"> “possess</w:t>
      </w:r>
      <w:proofErr w:type="gramStart"/>
      <w:r w:rsidR="00E47B1B" w:rsidRPr="00FC2D74">
        <w:rPr>
          <w:rFonts w:ascii="Times New Roman" w:hAnsi="Times New Roman" w:cs="Times New Roman"/>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Num 13:30 meant something most of the Israelites didn’t understand.  It is also a meaning I believe most of the church today doesn’t fully understand.  In Hebrew, the word </w:t>
      </w:r>
      <w:r w:rsidR="00E47B1B" w:rsidRPr="00FC2D74">
        <w:rPr>
          <w:rFonts w:ascii="Times New Roman" w:hAnsi="Times New Roman" w:cs="Times New Roman"/>
          <w:sz w:val="24"/>
          <w:szCs w:val="24"/>
        </w:rPr>
        <w:t xml:space="preserve">“possess” </w:t>
      </w:r>
      <w:r>
        <w:rPr>
          <w:rFonts w:ascii="Times New Roman" w:hAnsi="Times New Roman" w:cs="Times New Roman"/>
          <w:sz w:val="24"/>
          <w:szCs w:val="24"/>
        </w:rPr>
        <w:t>literally means “</w:t>
      </w:r>
      <w:r w:rsidR="00E47B1B" w:rsidRPr="00FC2D74">
        <w:rPr>
          <w:rFonts w:ascii="Times New Roman" w:hAnsi="Times New Roman" w:cs="Times New Roman"/>
          <w:sz w:val="24"/>
          <w:szCs w:val="24"/>
        </w:rPr>
        <w:t xml:space="preserve">to dispossess the current </w:t>
      </w:r>
      <w:r>
        <w:rPr>
          <w:rFonts w:ascii="Times New Roman" w:hAnsi="Times New Roman" w:cs="Times New Roman"/>
          <w:sz w:val="24"/>
          <w:szCs w:val="24"/>
        </w:rPr>
        <w:t>o</w:t>
      </w:r>
      <w:r w:rsidR="00E47B1B" w:rsidRPr="00FC2D74">
        <w:rPr>
          <w:rFonts w:ascii="Times New Roman" w:hAnsi="Times New Roman" w:cs="Times New Roman"/>
          <w:sz w:val="24"/>
          <w:szCs w:val="24"/>
        </w:rPr>
        <w:t>ccupants</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other words, they had to be ready for war, and so do we.   </w:t>
      </w:r>
    </w:p>
    <w:p w:rsidR="00516051" w:rsidRDefault="00516051" w:rsidP="00516051">
      <w:pPr>
        <w:spacing w:after="0" w:line="240" w:lineRule="auto"/>
        <w:rPr>
          <w:rFonts w:ascii="Times New Roman" w:hAnsi="Times New Roman" w:cs="Times New Roman"/>
          <w:sz w:val="24"/>
          <w:szCs w:val="24"/>
        </w:rPr>
      </w:pPr>
    </w:p>
    <w:p w:rsidR="004518AB" w:rsidRPr="00FC2D74" w:rsidRDefault="00516051" w:rsidP="004D08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W</w:t>
      </w:r>
      <w:r w:rsidR="004D0812">
        <w:rPr>
          <w:rFonts w:ascii="Times New Roman" w:hAnsi="Times New Roman" w:cs="Times New Roman"/>
          <w:sz w:val="24"/>
          <w:szCs w:val="24"/>
        </w:rPr>
        <w:t xml:space="preserve">hen I talk about possessing </w:t>
      </w:r>
      <w:r>
        <w:rPr>
          <w:rFonts w:ascii="Times New Roman" w:hAnsi="Times New Roman" w:cs="Times New Roman"/>
          <w:sz w:val="24"/>
          <w:szCs w:val="24"/>
        </w:rPr>
        <w:t>land today, I’m thinking of two kinds: internal and external.  “</w:t>
      </w:r>
      <w:r w:rsidR="004518AB" w:rsidRPr="00FC2D74">
        <w:rPr>
          <w:rFonts w:ascii="Times New Roman" w:hAnsi="Times New Roman" w:cs="Times New Roman"/>
          <w:sz w:val="24"/>
          <w:szCs w:val="24"/>
        </w:rPr>
        <w:t>Internal</w:t>
      </w:r>
      <w:r>
        <w:rPr>
          <w:rFonts w:ascii="Times New Roman" w:hAnsi="Times New Roman" w:cs="Times New Roman"/>
          <w:sz w:val="24"/>
          <w:szCs w:val="24"/>
        </w:rPr>
        <w:t>” is areas in our heart</w:t>
      </w:r>
      <w:r w:rsidR="004D0812">
        <w:rPr>
          <w:rFonts w:ascii="Times New Roman" w:hAnsi="Times New Roman" w:cs="Times New Roman"/>
          <w:sz w:val="24"/>
          <w:szCs w:val="24"/>
        </w:rPr>
        <w:t xml:space="preserve"> that need to come under the rule of Jesus</w:t>
      </w:r>
      <w:r>
        <w:rPr>
          <w:rFonts w:ascii="Times New Roman" w:hAnsi="Times New Roman" w:cs="Times New Roman"/>
          <w:sz w:val="24"/>
          <w:szCs w:val="24"/>
        </w:rPr>
        <w:t xml:space="preserve">.  “External” is things outside of us </w:t>
      </w:r>
      <w:r w:rsidR="004D0812">
        <w:rPr>
          <w:rFonts w:ascii="Times New Roman" w:hAnsi="Times New Roman" w:cs="Times New Roman"/>
          <w:sz w:val="24"/>
          <w:szCs w:val="24"/>
        </w:rPr>
        <w:t xml:space="preserve">that need to come under the rule of Jesus.   </w:t>
      </w:r>
    </w:p>
    <w:p w:rsidR="00A06A73" w:rsidRPr="00FC2D74" w:rsidRDefault="009E4674" w:rsidP="00BF2B30">
      <w:pPr>
        <w:spacing w:after="0" w:line="240" w:lineRule="auto"/>
        <w:rPr>
          <w:rFonts w:ascii="Times New Roman" w:hAnsi="Times New Roman" w:cs="Times New Roman"/>
          <w:sz w:val="24"/>
          <w:szCs w:val="24"/>
        </w:rPr>
      </w:pPr>
      <w:r w:rsidRPr="00FC2D74">
        <w:rPr>
          <w:rFonts w:ascii="Times New Roman" w:hAnsi="Times New Roman" w:cs="Times New Roman"/>
          <w:sz w:val="24"/>
          <w:szCs w:val="24"/>
        </w:rPr>
        <w:tab/>
      </w:r>
      <w:r w:rsidR="00B443DC" w:rsidRPr="00FC2D74">
        <w:rPr>
          <w:rFonts w:ascii="Times New Roman" w:hAnsi="Times New Roman" w:cs="Times New Roman"/>
          <w:sz w:val="24"/>
          <w:szCs w:val="24"/>
        </w:rPr>
        <w:tab/>
        <w:t xml:space="preserve">      </w:t>
      </w:r>
      <w:r w:rsidR="007F1A1D" w:rsidRPr="00FC2D74">
        <w:rPr>
          <w:rFonts w:ascii="Times New Roman" w:hAnsi="Times New Roman" w:cs="Times New Roman"/>
          <w:sz w:val="24"/>
          <w:szCs w:val="24"/>
        </w:rPr>
        <w:tab/>
      </w:r>
      <w:r w:rsidR="00A008BC" w:rsidRPr="00FC2D74">
        <w:rPr>
          <w:rFonts w:ascii="Times New Roman" w:hAnsi="Times New Roman" w:cs="Times New Roman"/>
          <w:sz w:val="24"/>
          <w:szCs w:val="24"/>
        </w:rPr>
        <w:t xml:space="preserve"> </w:t>
      </w:r>
    </w:p>
    <w:p w:rsidR="00327F82" w:rsidRPr="00FC2D74" w:rsidRDefault="00400CBA" w:rsidP="004D0812">
      <w:pPr>
        <w:spacing w:after="0" w:line="240" w:lineRule="auto"/>
        <w:rPr>
          <w:rFonts w:ascii="Times New Roman" w:hAnsi="Times New Roman" w:cs="Times New Roman"/>
          <w:sz w:val="24"/>
          <w:szCs w:val="24"/>
        </w:rPr>
      </w:pPr>
      <w:r w:rsidRPr="00FC2D74">
        <w:rPr>
          <w:rFonts w:ascii="Times New Roman" w:hAnsi="Times New Roman" w:cs="Times New Roman"/>
          <w:sz w:val="24"/>
          <w:szCs w:val="24"/>
        </w:rPr>
        <w:t>II</w:t>
      </w:r>
      <w:proofErr w:type="gramStart"/>
      <w:r w:rsidRPr="00FC2D74">
        <w:rPr>
          <w:rFonts w:ascii="Times New Roman" w:hAnsi="Times New Roman" w:cs="Times New Roman"/>
          <w:sz w:val="24"/>
          <w:szCs w:val="24"/>
        </w:rPr>
        <w:t xml:space="preserve">.  </w:t>
      </w:r>
      <w:r w:rsidR="004D0812">
        <w:rPr>
          <w:rFonts w:ascii="Times New Roman" w:hAnsi="Times New Roman" w:cs="Times New Roman"/>
          <w:sz w:val="24"/>
          <w:szCs w:val="24"/>
        </w:rPr>
        <w:t>The</w:t>
      </w:r>
      <w:proofErr w:type="gramEnd"/>
      <w:r w:rsidR="004D0812">
        <w:rPr>
          <w:rFonts w:ascii="Times New Roman" w:hAnsi="Times New Roman" w:cs="Times New Roman"/>
          <w:sz w:val="24"/>
          <w:szCs w:val="24"/>
        </w:rPr>
        <w:t xml:space="preserve"> word “Caleb” in Hebrew means “</w:t>
      </w:r>
      <w:r w:rsidR="004D0812" w:rsidRPr="004D0812">
        <w:rPr>
          <w:rFonts w:ascii="Times New Roman" w:hAnsi="Times New Roman" w:cs="Times New Roman"/>
          <w:i/>
          <w:sz w:val="24"/>
          <w:szCs w:val="24"/>
        </w:rPr>
        <w:t>a dog</w:t>
      </w:r>
      <w:r w:rsidR="004D0812">
        <w:rPr>
          <w:rFonts w:ascii="Times New Roman" w:hAnsi="Times New Roman" w:cs="Times New Roman"/>
          <w:sz w:val="24"/>
          <w:szCs w:val="24"/>
        </w:rPr>
        <w:t>”.  B</w:t>
      </w:r>
      <w:r w:rsidR="0003626C">
        <w:rPr>
          <w:rFonts w:ascii="Times New Roman" w:hAnsi="Times New Roman" w:cs="Times New Roman"/>
          <w:sz w:val="24"/>
          <w:szCs w:val="24"/>
        </w:rPr>
        <w:t xml:space="preserve">ack then, names had meaning.  </w:t>
      </w:r>
      <w:r w:rsidR="004D0812">
        <w:rPr>
          <w:rFonts w:ascii="Times New Roman" w:hAnsi="Times New Roman" w:cs="Times New Roman"/>
          <w:sz w:val="24"/>
          <w:szCs w:val="24"/>
        </w:rPr>
        <w:t>The following</w:t>
      </w:r>
      <w:r w:rsidR="0003626C">
        <w:rPr>
          <w:rFonts w:ascii="Times New Roman" w:hAnsi="Times New Roman" w:cs="Times New Roman"/>
          <w:sz w:val="24"/>
          <w:szCs w:val="24"/>
        </w:rPr>
        <w:t xml:space="preserve"> are three more lessons for us from </w:t>
      </w:r>
      <w:r w:rsidR="008720B6" w:rsidRPr="00FC2D74">
        <w:rPr>
          <w:rFonts w:ascii="Times New Roman" w:hAnsi="Times New Roman" w:cs="Times New Roman"/>
          <w:sz w:val="24"/>
          <w:szCs w:val="24"/>
        </w:rPr>
        <w:t>Caleb</w:t>
      </w:r>
      <w:r w:rsidR="004D0812">
        <w:rPr>
          <w:rFonts w:ascii="Times New Roman" w:hAnsi="Times New Roman" w:cs="Times New Roman"/>
          <w:sz w:val="24"/>
          <w:szCs w:val="24"/>
        </w:rPr>
        <w:t xml:space="preserve">, and how they relate to a dog’s life.  </w:t>
      </w:r>
      <w:r w:rsidR="008720B6" w:rsidRPr="00FC2D74">
        <w:rPr>
          <w:rFonts w:ascii="Times New Roman" w:hAnsi="Times New Roman" w:cs="Times New Roman"/>
          <w:sz w:val="24"/>
          <w:szCs w:val="24"/>
        </w:rPr>
        <w:t xml:space="preserve"> </w:t>
      </w:r>
      <w:r w:rsidR="004D0812">
        <w:rPr>
          <w:rFonts w:ascii="Times New Roman" w:hAnsi="Times New Roman" w:cs="Times New Roman"/>
          <w:sz w:val="24"/>
          <w:szCs w:val="24"/>
        </w:rPr>
        <w:t xml:space="preserve"> </w:t>
      </w:r>
    </w:p>
    <w:p w:rsidR="00AE1ED8" w:rsidRPr="00FC2D74" w:rsidRDefault="00AE1ED8" w:rsidP="00224FBD">
      <w:pPr>
        <w:spacing w:after="0" w:line="240" w:lineRule="auto"/>
        <w:rPr>
          <w:rFonts w:ascii="Times New Roman" w:hAnsi="Times New Roman" w:cs="Times New Roman"/>
          <w:sz w:val="24"/>
          <w:szCs w:val="24"/>
        </w:rPr>
      </w:pPr>
    </w:p>
    <w:p w:rsidR="0003626C" w:rsidRDefault="0003626C" w:rsidP="000362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03626C">
        <w:rPr>
          <w:rFonts w:ascii="Times New Roman" w:hAnsi="Times New Roman" w:cs="Times New Roman"/>
          <w:b/>
          <w:i/>
          <w:sz w:val="24"/>
          <w:szCs w:val="24"/>
          <w:u w:val="single"/>
        </w:rPr>
        <w:t>DISCERNING</w:t>
      </w:r>
      <w:r w:rsidR="00DC35E7" w:rsidRPr="00FC2D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Dogs have</w:t>
      </w:r>
      <w:r w:rsidR="00090579">
        <w:rPr>
          <w:rFonts w:ascii="Times New Roman" w:hAnsi="Times New Roman" w:cs="Times New Roman"/>
          <w:sz w:val="24"/>
          <w:szCs w:val="24"/>
        </w:rPr>
        <w:t xml:space="preserve"> an incredible </w:t>
      </w:r>
      <w:r>
        <w:rPr>
          <w:rFonts w:ascii="Times New Roman" w:hAnsi="Times New Roman" w:cs="Times New Roman"/>
          <w:sz w:val="24"/>
          <w:szCs w:val="24"/>
        </w:rPr>
        <w:t xml:space="preserve">sense of smell. There’s an interesting book called </w:t>
      </w:r>
      <w:r w:rsidRPr="0003626C">
        <w:rPr>
          <w:rFonts w:ascii="Times New Roman" w:hAnsi="Times New Roman" w:cs="Times New Roman"/>
          <w:sz w:val="24"/>
          <w:szCs w:val="24"/>
          <w:u w:val="single"/>
        </w:rPr>
        <w:t>Blind Courage</w:t>
      </w:r>
      <w:r>
        <w:rPr>
          <w:rFonts w:ascii="Times New Roman" w:hAnsi="Times New Roman" w:cs="Times New Roman"/>
          <w:sz w:val="24"/>
          <w:szCs w:val="24"/>
        </w:rPr>
        <w:t xml:space="preserve">, about a blind man who relied on his dog named Orient. </w:t>
      </w:r>
    </w:p>
    <w:p w:rsidR="0003626C" w:rsidRPr="007A118A" w:rsidRDefault="0003626C" w:rsidP="0003626C">
      <w:pPr>
        <w:spacing w:after="0" w:line="240" w:lineRule="auto"/>
        <w:ind w:left="720"/>
        <w:rPr>
          <w:rFonts w:ascii="Times New Roman" w:hAnsi="Times New Roman" w:cs="Times New Roman"/>
          <w:color w:val="000000" w:themeColor="text1"/>
          <w:sz w:val="24"/>
          <w:szCs w:val="24"/>
          <w:shd w:val="clear" w:color="auto" w:fill="FFFFFF"/>
        </w:rPr>
      </w:pPr>
      <w:r>
        <w:rPr>
          <w:rFonts w:ascii="Times New Roman" w:hAnsi="Times New Roman" w:cs="Times New Roman"/>
          <w:color w:val="333333"/>
          <w:sz w:val="24"/>
          <w:szCs w:val="24"/>
          <w:shd w:val="clear" w:color="auto" w:fill="FFFFFF"/>
        </w:rPr>
        <w:t>T</w:t>
      </w:r>
      <w:r w:rsidRPr="00FC2D74">
        <w:rPr>
          <w:rFonts w:ascii="Times New Roman" w:hAnsi="Times New Roman" w:cs="Times New Roman"/>
          <w:color w:val="333333"/>
          <w:sz w:val="24"/>
          <w:szCs w:val="24"/>
          <w:shd w:val="clear" w:color="auto" w:fill="FFFFFF"/>
        </w:rPr>
        <w:t xml:space="preserve">his is what </w:t>
      </w:r>
      <w:r>
        <w:rPr>
          <w:rFonts w:ascii="Times New Roman" w:hAnsi="Times New Roman" w:cs="Times New Roman"/>
          <w:color w:val="333333"/>
          <w:sz w:val="24"/>
          <w:szCs w:val="24"/>
          <w:shd w:val="clear" w:color="auto" w:fill="FFFFFF"/>
        </w:rPr>
        <w:t xml:space="preserve">the author says about dogs: </w:t>
      </w:r>
      <w:r w:rsidRPr="007A118A">
        <w:rPr>
          <w:rFonts w:ascii="Times New Roman" w:hAnsi="Times New Roman" w:cs="Times New Roman"/>
          <w:i/>
          <w:color w:val="000000" w:themeColor="text1"/>
          <w:sz w:val="24"/>
          <w:szCs w:val="24"/>
          <w:shd w:val="clear" w:color="auto" w:fill="FFFFFF"/>
        </w:rPr>
        <w:t xml:space="preserve">“When it comes to priority of senses, Orient got information from his </w:t>
      </w:r>
      <w:r w:rsidRPr="007A118A">
        <w:rPr>
          <w:rFonts w:ascii="Times New Roman" w:hAnsi="Times New Roman" w:cs="Times New Roman"/>
          <w:i/>
          <w:color w:val="000000" w:themeColor="text1"/>
          <w:sz w:val="24"/>
          <w:szCs w:val="24"/>
          <w:u w:val="single"/>
          <w:shd w:val="clear" w:color="auto" w:fill="FFFFFF"/>
        </w:rPr>
        <w:t>nose first</w:t>
      </w:r>
      <w:r w:rsidRPr="007A118A">
        <w:rPr>
          <w:rFonts w:ascii="Times New Roman" w:hAnsi="Times New Roman" w:cs="Times New Roman"/>
          <w:i/>
          <w:color w:val="000000" w:themeColor="text1"/>
          <w:sz w:val="24"/>
          <w:szCs w:val="24"/>
          <w:shd w:val="clear" w:color="auto" w:fill="FFFFFF"/>
        </w:rPr>
        <w:t xml:space="preserve">, his </w:t>
      </w:r>
      <w:r w:rsidRPr="007A118A">
        <w:rPr>
          <w:rFonts w:ascii="Times New Roman" w:hAnsi="Times New Roman" w:cs="Times New Roman"/>
          <w:i/>
          <w:color w:val="000000" w:themeColor="text1"/>
          <w:sz w:val="24"/>
          <w:szCs w:val="24"/>
          <w:u w:val="single"/>
          <w:shd w:val="clear" w:color="auto" w:fill="FFFFFF"/>
        </w:rPr>
        <w:t>ears second</w:t>
      </w:r>
      <w:r w:rsidRPr="007A118A">
        <w:rPr>
          <w:rFonts w:ascii="Times New Roman" w:hAnsi="Times New Roman" w:cs="Times New Roman"/>
          <w:i/>
          <w:color w:val="000000" w:themeColor="text1"/>
          <w:sz w:val="24"/>
          <w:szCs w:val="24"/>
          <w:shd w:val="clear" w:color="auto" w:fill="FFFFFF"/>
        </w:rPr>
        <w:t xml:space="preserve">, and </w:t>
      </w:r>
      <w:r w:rsidRPr="007A118A">
        <w:rPr>
          <w:rFonts w:ascii="Times New Roman" w:hAnsi="Times New Roman" w:cs="Times New Roman"/>
          <w:i/>
          <w:color w:val="000000" w:themeColor="text1"/>
          <w:sz w:val="24"/>
          <w:szCs w:val="24"/>
          <w:u w:val="single"/>
          <w:shd w:val="clear" w:color="auto" w:fill="FFFFFF"/>
        </w:rPr>
        <w:t>his eyes</w:t>
      </w:r>
      <w:r w:rsidRPr="007A118A">
        <w:rPr>
          <w:rFonts w:ascii="Times New Roman" w:hAnsi="Times New Roman" w:cs="Times New Roman"/>
          <w:i/>
          <w:color w:val="000000" w:themeColor="text1"/>
          <w:sz w:val="24"/>
          <w:szCs w:val="24"/>
          <w:shd w:val="clear" w:color="auto" w:fill="FFFFFF"/>
        </w:rPr>
        <w:t xml:space="preserve"> last....walking by scent and not by sight.”</w:t>
      </w:r>
      <w:r w:rsidRPr="007A118A">
        <w:rPr>
          <w:rFonts w:ascii="Times New Roman" w:hAnsi="Times New Roman" w:cs="Times New Roman"/>
          <w:color w:val="000000" w:themeColor="text1"/>
          <w:sz w:val="24"/>
          <w:szCs w:val="24"/>
          <w:shd w:val="clear" w:color="auto" w:fill="FFFFFF"/>
        </w:rPr>
        <w:t xml:space="preserve">  </w:t>
      </w:r>
      <w:r w:rsidRPr="007A118A">
        <w:rPr>
          <w:rFonts w:ascii="Times New Roman" w:hAnsi="Times New Roman" w:cs="Times New Roman"/>
          <w:color w:val="000000" w:themeColor="text1"/>
          <w:sz w:val="24"/>
          <w:szCs w:val="24"/>
          <w:shd w:val="clear" w:color="auto" w:fill="FFFFFF"/>
        </w:rPr>
        <w:tab/>
      </w:r>
    </w:p>
    <w:p w:rsidR="0003626C" w:rsidRDefault="0003626C" w:rsidP="0003626C">
      <w:pPr>
        <w:spacing w:after="0" w:line="240" w:lineRule="auto"/>
        <w:ind w:firstLine="72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p>
    <w:p w:rsidR="00CA1D64" w:rsidRPr="00FC2D74" w:rsidRDefault="0003626C" w:rsidP="0003626C">
      <w:pPr>
        <w:spacing w:after="0" w:line="240" w:lineRule="auto"/>
        <w:ind w:left="720" w:firstLine="720"/>
        <w:rPr>
          <w:rFonts w:ascii="Times New Roman" w:hAnsi="Times New Roman" w:cs="Times New Roman"/>
          <w:color w:val="333333"/>
          <w:sz w:val="24"/>
          <w:szCs w:val="24"/>
          <w:shd w:val="clear" w:color="auto" w:fill="FFFFFF"/>
        </w:rPr>
      </w:pPr>
      <w:r w:rsidRPr="0003626C">
        <w:rPr>
          <w:rFonts w:ascii="Times New Roman" w:hAnsi="Times New Roman" w:cs="Times New Roman"/>
          <w:b/>
          <w:i/>
          <w:sz w:val="24"/>
          <w:szCs w:val="24"/>
        </w:rPr>
        <w:t xml:space="preserve"> </w:t>
      </w:r>
      <w:r w:rsidR="00684F2F" w:rsidRPr="0003626C">
        <w:rPr>
          <w:rFonts w:ascii="Times New Roman" w:hAnsi="Times New Roman" w:cs="Times New Roman"/>
          <w:b/>
          <w:i/>
          <w:sz w:val="24"/>
          <w:szCs w:val="24"/>
        </w:rPr>
        <w:t>2 Cor. 5:7</w:t>
      </w:r>
      <w:r w:rsidR="00E51E50" w:rsidRPr="0003626C">
        <w:rPr>
          <w:rFonts w:ascii="Times New Roman" w:hAnsi="Times New Roman" w:cs="Times New Roman"/>
          <w:b/>
          <w:i/>
          <w:sz w:val="24"/>
          <w:szCs w:val="24"/>
        </w:rPr>
        <w:t xml:space="preserve"> </w:t>
      </w:r>
      <w:proofErr w:type="gramStart"/>
      <w:r w:rsidRPr="0003626C">
        <w:rPr>
          <w:rFonts w:ascii="Times New Roman" w:hAnsi="Times New Roman" w:cs="Times New Roman"/>
          <w:b/>
          <w:i/>
          <w:sz w:val="24"/>
          <w:szCs w:val="24"/>
        </w:rPr>
        <w:t>For</w:t>
      </w:r>
      <w:proofErr w:type="gramEnd"/>
      <w:r w:rsidRPr="0003626C">
        <w:rPr>
          <w:rFonts w:ascii="Times New Roman" w:hAnsi="Times New Roman" w:cs="Times New Roman"/>
          <w:b/>
          <w:i/>
          <w:sz w:val="24"/>
          <w:szCs w:val="24"/>
        </w:rPr>
        <w:t xml:space="preserve"> we </w:t>
      </w:r>
      <w:r w:rsidRPr="00090579">
        <w:rPr>
          <w:rFonts w:ascii="Times New Roman" w:hAnsi="Times New Roman" w:cs="Times New Roman"/>
          <w:b/>
          <w:i/>
          <w:sz w:val="24"/>
          <w:szCs w:val="24"/>
          <w:u w:val="single"/>
        </w:rPr>
        <w:t>w</w:t>
      </w:r>
      <w:r w:rsidR="00684F2F" w:rsidRPr="00090579">
        <w:rPr>
          <w:rFonts w:ascii="Times New Roman" w:hAnsi="Times New Roman" w:cs="Times New Roman"/>
          <w:b/>
          <w:i/>
          <w:sz w:val="24"/>
          <w:szCs w:val="24"/>
          <w:u w:val="single"/>
        </w:rPr>
        <w:t>alk by</w:t>
      </w:r>
      <w:r w:rsidR="00224FBD" w:rsidRPr="00090579">
        <w:rPr>
          <w:rFonts w:ascii="Times New Roman" w:hAnsi="Times New Roman" w:cs="Times New Roman"/>
          <w:b/>
          <w:i/>
          <w:sz w:val="24"/>
          <w:szCs w:val="24"/>
          <w:u w:val="single"/>
        </w:rPr>
        <w:t xml:space="preserve"> </w:t>
      </w:r>
      <w:r w:rsidR="008720B6" w:rsidRPr="00090579">
        <w:rPr>
          <w:rFonts w:ascii="Times New Roman" w:hAnsi="Times New Roman" w:cs="Times New Roman"/>
          <w:b/>
          <w:i/>
          <w:sz w:val="24"/>
          <w:szCs w:val="24"/>
          <w:u w:val="single"/>
        </w:rPr>
        <w:t>faith</w:t>
      </w:r>
      <w:r w:rsidR="00AE1ED8" w:rsidRPr="00090579">
        <w:rPr>
          <w:rFonts w:ascii="Times New Roman" w:hAnsi="Times New Roman" w:cs="Times New Roman"/>
          <w:b/>
          <w:i/>
          <w:sz w:val="24"/>
          <w:szCs w:val="24"/>
          <w:u w:val="single"/>
        </w:rPr>
        <w:t xml:space="preserve"> (scent)</w:t>
      </w:r>
      <w:r w:rsidR="00AE1ED8" w:rsidRPr="0003626C">
        <w:rPr>
          <w:rFonts w:ascii="Times New Roman" w:hAnsi="Times New Roman" w:cs="Times New Roman"/>
          <w:b/>
          <w:i/>
          <w:sz w:val="24"/>
          <w:szCs w:val="24"/>
        </w:rPr>
        <w:t xml:space="preserve"> </w:t>
      </w:r>
      <w:r w:rsidRPr="0003626C">
        <w:rPr>
          <w:rFonts w:ascii="Times New Roman" w:hAnsi="Times New Roman" w:cs="Times New Roman"/>
          <w:b/>
          <w:i/>
          <w:sz w:val="24"/>
          <w:szCs w:val="24"/>
        </w:rPr>
        <w:t>and</w:t>
      </w:r>
      <w:r w:rsidR="00AE1ED8" w:rsidRPr="0003626C">
        <w:rPr>
          <w:rFonts w:ascii="Times New Roman" w:hAnsi="Times New Roman" w:cs="Times New Roman"/>
          <w:b/>
          <w:i/>
          <w:sz w:val="24"/>
          <w:szCs w:val="24"/>
        </w:rPr>
        <w:t xml:space="preserve"> </w:t>
      </w:r>
      <w:r w:rsidR="00AE1ED8" w:rsidRPr="00556A45">
        <w:rPr>
          <w:rFonts w:ascii="Times New Roman" w:hAnsi="Times New Roman" w:cs="Times New Roman"/>
          <w:b/>
          <w:i/>
          <w:sz w:val="24"/>
          <w:szCs w:val="24"/>
          <w:u w:val="single"/>
        </w:rPr>
        <w:t xml:space="preserve">not by </w:t>
      </w:r>
      <w:r w:rsidR="008720B6" w:rsidRPr="00556A45">
        <w:rPr>
          <w:rFonts w:ascii="Times New Roman" w:hAnsi="Times New Roman" w:cs="Times New Roman"/>
          <w:b/>
          <w:i/>
          <w:sz w:val="24"/>
          <w:szCs w:val="24"/>
          <w:u w:val="single"/>
        </w:rPr>
        <w:t>sight</w:t>
      </w:r>
      <w:r w:rsidR="00AE1ED8" w:rsidRPr="0003626C">
        <w:rPr>
          <w:rFonts w:ascii="Times New Roman" w:hAnsi="Times New Roman" w:cs="Times New Roman"/>
          <w:b/>
          <w:i/>
          <w:sz w:val="24"/>
          <w:szCs w:val="24"/>
        </w:rPr>
        <w:t>.</w:t>
      </w:r>
      <w:r w:rsidR="00BF2B30" w:rsidRPr="00FC2D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579" w:rsidRPr="00556A45" w:rsidRDefault="0003626C" w:rsidP="00090579">
      <w:pPr>
        <w:spacing w:after="0" w:line="240" w:lineRule="auto"/>
        <w:ind w:left="1440"/>
        <w:rPr>
          <w:rFonts w:ascii="Times New Roman" w:hAnsi="Times New Roman" w:cs="Times New Roman"/>
          <w:color w:val="454545"/>
          <w:sz w:val="16"/>
          <w:szCs w:val="16"/>
          <w:shd w:val="clear" w:color="auto" w:fill="FFFFFF"/>
        </w:rPr>
      </w:pPr>
      <w:r>
        <w:rPr>
          <w:rFonts w:ascii="Times New Roman" w:hAnsi="Times New Roman" w:cs="Times New Roman"/>
          <w:color w:val="454545"/>
          <w:sz w:val="24"/>
          <w:szCs w:val="24"/>
          <w:shd w:val="clear" w:color="auto" w:fill="FFFFFF"/>
        </w:rPr>
        <w:t xml:space="preserve"> </w:t>
      </w:r>
    </w:p>
    <w:p w:rsidR="00E40B3E" w:rsidRPr="007A118A" w:rsidRDefault="00E40B3E" w:rsidP="00090579">
      <w:pPr>
        <w:spacing w:after="0" w:line="240" w:lineRule="auto"/>
        <w:ind w:left="1440"/>
        <w:rPr>
          <w:rFonts w:ascii="Times New Roman" w:hAnsi="Times New Roman" w:cs="Times New Roman"/>
          <w:color w:val="333333"/>
          <w:sz w:val="24"/>
          <w:szCs w:val="24"/>
          <w:shd w:val="clear" w:color="auto" w:fill="FFFFFF"/>
        </w:rPr>
      </w:pPr>
      <w:r w:rsidRPr="00090579">
        <w:rPr>
          <w:rFonts w:ascii="Times New Roman" w:hAnsi="Times New Roman" w:cs="Times New Roman"/>
          <w:b/>
          <w:i/>
          <w:color w:val="333333"/>
          <w:sz w:val="24"/>
          <w:szCs w:val="24"/>
          <w:shd w:val="clear" w:color="auto" w:fill="FFFFFF"/>
        </w:rPr>
        <w:t>Heb. 5:14</w:t>
      </w:r>
      <w:r w:rsidRPr="007A118A">
        <w:rPr>
          <w:rFonts w:ascii="Times New Roman" w:hAnsi="Times New Roman" w:cs="Times New Roman"/>
          <w:b/>
          <w:color w:val="333333"/>
          <w:sz w:val="24"/>
          <w:szCs w:val="24"/>
          <w:shd w:val="clear" w:color="auto" w:fill="FFFFFF"/>
        </w:rPr>
        <w:t xml:space="preserve"> </w:t>
      </w:r>
      <w:r w:rsidRPr="007A118A">
        <w:rPr>
          <w:rFonts w:ascii="Times New Roman" w:hAnsi="Times New Roman" w:cs="Times New Roman"/>
          <w:b/>
          <w:i/>
          <w:color w:val="333333"/>
          <w:shd w:val="clear" w:color="auto" w:fill="FFFFFF"/>
        </w:rPr>
        <w:t>...</w:t>
      </w:r>
      <w:r w:rsidR="007A118A" w:rsidRPr="007A118A">
        <w:rPr>
          <w:rFonts w:ascii="Times New Roman" w:hAnsi="Times New Roman" w:cs="Times New Roman"/>
          <w:b/>
          <w:bCs/>
          <w:i/>
          <w:color w:val="000000"/>
          <w:shd w:val="clear" w:color="auto" w:fill="FFFFFF"/>
          <w:vertAlign w:val="superscript"/>
        </w:rPr>
        <w:t xml:space="preserve"> </w:t>
      </w:r>
      <w:r w:rsidR="007A118A" w:rsidRPr="007A118A">
        <w:rPr>
          <w:rFonts w:ascii="Times New Roman" w:hAnsi="Times New Roman" w:cs="Times New Roman"/>
          <w:b/>
          <w:i/>
          <w:color w:val="000000"/>
          <w:shd w:val="clear" w:color="auto" w:fill="FFFFFF"/>
        </w:rPr>
        <w:t>But solid food belongs to those who are </w:t>
      </w:r>
      <w:r w:rsidR="007A118A" w:rsidRPr="007A118A">
        <w:rPr>
          <w:rFonts w:ascii="Times New Roman" w:hAnsi="Times New Roman" w:cs="Times New Roman"/>
          <w:b/>
          <w:i/>
          <w:color w:val="000000"/>
          <w:shd w:val="clear" w:color="auto" w:fill="FFFFFF"/>
          <w:vertAlign w:val="superscript"/>
        </w:rPr>
        <w:t>[</w:t>
      </w:r>
      <w:hyperlink r:id="rId5" w:anchor="fen-NKJV-30045c" w:tooltip="See footnote c" w:history="1">
        <w:r w:rsidR="007A118A" w:rsidRPr="007A118A">
          <w:rPr>
            <w:rStyle w:val="Hyperlink"/>
            <w:rFonts w:ascii="Times New Roman" w:hAnsi="Times New Roman" w:cs="Times New Roman"/>
            <w:b/>
            <w:i/>
            <w:color w:val="4A4A4A"/>
            <w:vertAlign w:val="superscript"/>
          </w:rPr>
          <w:t>c</w:t>
        </w:r>
      </w:hyperlink>
      <w:r w:rsidR="007A118A" w:rsidRPr="007A118A">
        <w:rPr>
          <w:rFonts w:ascii="Times New Roman" w:hAnsi="Times New Roman" w:cs="Times New Roman"/>
          <w:b/>
          <w:i/>
          <w:color w:val="000000"/>
          <w:shd w:val="clear" w:color="auto" w:fill="FFFFFF"/>
          <w:vertAlign w:val="superscript"/>
        </w:rPr>
        <w:t>]</w:t>
      </w:r>
      <w:r w:rsidR="007A118A" w:rsidRPr="007A118A">
        <w:rPr>
          <w:rFonts w:ascii="Times New Roman" w:hAnsi="Times New Roman" w:cs="Times New Roman"/>
          <w:b/>
          <w:i/>
          <w:color w:val="000000"/>
          <w:shd w:val="clear" w:color="auto" w:fill="FFFFFF"/>
        </w:rPr>
        <w:t>of full age, </w:t>
      </w:r>
      <w:r w:rsidR="007A118A" w:rsidRPr="007A118A">
        <w:rPr>
          <w:rFonts w:ascii="Times New Roman" w:hAnsi="Times New Roman" w:cs="Times New Roman"/>
          <w:b/>
          <w:i/>
          <w:iCs/>
          <w:color w:val="000000"/>
          <w:shd w:val="clear" w:color="auto" w:fill="FFFFFF"/>
        </w:rPr>
        <w:t>that is,</w:t>
      </w:r>
      <w:r w:rsidR="007A118A" w:rsidRPr="007A118A">
        <w:rPr>
          <w:rFonts w:ascii="Times New Roman" w:hAnsi="Times New Roman" w:cs="Times New Roman"/>
          <w:b/>
          <w:i/>
          <w:color w:val="000000"/>
          <w:shd w:val="clear" w:color="auto" w:fill="FFFFFF"/>
        </w:rPr>
        <w:t> those who by reason of </w:t>
      </w:r>
      <w:r w:rsidR="007A118A" w:rsidRPr="007A118A">
        <w:rPr>
          <w:rFonts w:ascii="Times New Roman" w:hAnsi="Times New Roman" w:cs="Times New Roman"/>
          <w:b/>
          <w:i/>
          <w:color w:val="000000"/>
          <w:shd w:val="clear" w:color="auto" w:fill="FFFFFF"/>
          <w:vertAlign w:val="superscript"/>
        </w:rPr>
        <w:t>[</w:t>
      </w:r>
      <w:hyperlink r:id="rId6" w:anchor="fen-NKJV-30045d" w:tooltip="See footnote d" w:history="1">
        <w:r w:rsidR="007A118A" w:rsidRPr="007A118A">
          <w:rPr>
            <w:rStyle w:val="Hyperlink"/>
            <w:rFonts w:ascii="Times New Roman" w:hAnsi="Times New Roman" w:cs="Times New Roman"/>
            <w:b/>
            <w:i/>
            <w:color w:val="4A4A4A"/>
            <w:vertAlign w:val="superscript"/>
          </w:rPr>
          <w:t>d</w:t>
        </w:r>
      </w:hyperlink>
      <w:r w:rsidR="007A118A" w:rsidRPr="007A118A">
        <w:rPr>
          <w:rFonts w:ascii="Times New Roman" w:hAnsi="Times New Roman" w:cs="Times New Roman"/>
          <w:b/>
          <w:i/>
          <w:color w:val="000000"/>
          <w:shd w:val="clear" w:color="auto" w:fill="FFFFFF"/>
          <w:vertAlign w:val="superscript"/>
        </w:rPr>
        <w:t>]</w:t>
      </w:r>
      <w:r w:rsidR="007A118A" w:rsidRPr="007A118A">
        <w:rPr>
          <w:rFonts w:ascii="Times New Roman" w:hAnsi="Times New Roman" w:cs="Times New Roman"/>
          <w:b/>
          <w:i/>
          <w:color w:val="000000"/>
          <w:shd w:val="clear" w:color="auto" w:fill="FFFFFF"/>
        </w:rPr>
        <w:t xml:space="preserve">use </w:t>
      </w:r>
      <w:r w:rsidR="007A118A" w:rsidRPr="007A118A">
        <w:rPr>
          <w:rFonts w:ascii="Times New Roman" w:hAnsi="Times New Roman" w:cs="Times New Roman"/>
          <w:color w:val="000000"/>
          <w:shd w:val="clear" w:color="auto" w:fill="FFFFFF"/>
        </w:rPr>
        <w:t>(practice)</w:t>
      </w:r>
      <w:r w:rsidR="007A118A">
        <w:rPr>
          <w:rFonts w:ascii="Times New Roman" w:hAnsi="Times New Roman" w:cs="Times New Roman"/>
          <w:b/>
          <w:i/>
          <w:color w:val="000000"/>
          <w:shd w:val="clear" w:color="auto" w:fill="FFFFFF"/>
        </w:rPr>
        <w:t xml:space="preserve"> have their senses trained</w:t>
      </w:r>
      <w:r w:rsidR="007A118A" w:rsidRPr="007A118A">
        <w:rPr>
          <w:rFonts w:ascii="Times New Roman" w:hAnsi="Times New Roman" w:cs="Times New Roman"/>
          <w:b/>
          <w:i/>
          <w:color w:val="000000"/>
          <w:shd w:val="clear" w:color="auto" w:fill="FFFFFF"/>
        </w:rPr>
        <w:t> </w:t>
      </w:r>
      <w:r w:rsidR="007A118A" w:rsidRPr="00090579">
        <w:rPr>
          <w:rFonts w:ascii="Times New Roman" w:hAnsi="Times New Roman" w:cs="Times New Roman"/>
          <w:b/>
          <w:i/>
          <w:color w:val="000000"/>
          <w:u w:val="single"/>
          <w:shd w:val="clear" w:color="auto" w:fill="FFFFFF"/>
        </w:rPr>
        <w:t>to discern both good and evil</w:t>
      </w:r>
      <w:r w:rsidR="007A118A">
        <w:rPr>
          <w:rFonts w:ascii="Segoe UI" w:hAnsi="Segoe UI" w:cs="Segoe UI"/>
          <w:color w:val="000000"/>
          <w:sz w:val="11"/>
          <w:szCs w:val="11"/>
          <w:shd w:val="clear" w:color="auto" w:fill="FFFFFF"/>
        </w:rPr>
        <w:t>.</w:t>
      </w:r>
      <w:r w:rsidR="007A118A">
        <w:rPr>
          <w:rFonts w:ascii="Times New Roman" w:hAnsi="Times New Roman" w:cs="Times New Roman"/>
          <w:color w:val="000000"/>
          <w:sz w:val="24"/>
          <w:szCs w:val="24"/>
          <w:shd w:val="clear" w:color="auto" w:fill="FFFFFF"/>
        </w:rPr>
        <w:t xml:space="preserve"> </w:t>
      </w:r>
    </w:p>
    <w:p w:rsidR="00E40B3E" w:rsidRPr="00FC2D74" w:rsidRDefault="00E40B3E" w:rsidP="00E40B3E">
      <w:pPr>
        <w:tabs>
          <w:tab w:val="left" w:pos="1170"/>
        </w:tabs>
        <w:spacing w:after="0" w:line="240" w:lineRule="auto"/>
        <w:ind w:left="1440"/>
        <w:rPr>
          <w:rFonts w:ascii="Times New Roman" w:hAnsi="Times New Roman" w:cs="Times New Roman"/>
          <w:sz w:val="24"/>
          <w:szCs w:val="24"/>
        </w:rPr>
      </w:pPr>
    </w:p>
    <w:p w:rsidR="00E40B3E" w:rsidRPr="00FC2D74" w:rsidRDefault="007A118A" w:rsidP="00B312E8">
      <w:pPr>
        <w:spacing w:after="0" w:line="240" w:lineRule="auto"/>
        <w:ind w:left="144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a.  There</w:t>
      </w:r>
      <w:proofErr w:type="gramEnd"/>
      <w:r>
        <w:rPr>
          <w:rFonts w:ascii="Times New Roman" w:hAnsi="Times New Roman" w:cs="Times New Roman"/>
          <w:color w:val="333333"/>
          <w:sz w:val="24"/>
          <w:szCs w:val="24"/>
          <w:shd w:val="clear" w:color="auto" w:fill="FFFFFF"/>
        </w:rPr>
        <w:t xml:space="preserve"> is a difference between “discernment” and “suspicion”. (2 Tim. 2:22) (Rom. 12:9)  </w:t>
      </w:r>
      <w:r w:rsidR="009E4ACD" w:rsidRPr="00FC2D74">
        <w:rPr>
          <w:rFonts w:ascii="Times New Roman" w:hAnsi="Times New Roman" w:cs="Times New Roman"/>
          <w:color w:val="333333"/>
          <w:sz w:val="24"/>
          <w:szCs w:val="24"/>
          <w:shd w:val="clear" w:color="auto" w:fill="FFFFFF"/>
        </w:rPr>
        <w:t xml:space="preserve"> </w:t>
      </w:r>
      <w:r w:rsidR="00B312E8">
        <w:rPr>
          <w:rFonts w:ascii="Times New Roman" w:hAnsi="Times New Roman" w:cs="Times New Roman"/>
          <w:color w:val="333333"/>
          <w:sz w:val="24"/>
          <w:szCs w:val="24"/>
          <w:shd w:val="clear" w:color="auto" w:fill="FFFFFF"/>
        </w:rPr>
        <w:t xml:space="preserve"> </w:t>
      </w:r>
    </w:p>
    <w:p w:rsidR="00D46887" w:rsidRPr="00556A45" w:rsidRDefault="009E0AE1" w:rsidP="00695E9D">
      <w:pPr>
        <w:spacing w:after="0" w:line="240" w:lineRule="auto"/>
        <w:ind w:left="1440"/>
        <w:rPr>
          <w:rFonts w:ascii="Times New Roman" w:hAnsi="Times New Roman" w:cs="Times New Roman"/>
          <w:color w:val="333333"/>
          <w:sz w:val="16"/>
          <w:szCs w:val="16"/>
          <w:shd w:val="clear" w:color="auto" w:fill="FFFFFF"/>
          <w:vertAlign w:val="superscript"/>
        </w:rPr>
      </w:pPr>
      <w:r w:rsidRPr="00FC2D74">
        <w:rPr>
          <w:rFonts w:ascii="Times New Roman" w:hAnsi="Times New Roman" w:cs="Times New Roman"/>
          <w:color w:val="333333"/>
          <w:sz w:val="24"/>
          <w:szCs w:val="24"/>
          <w:shd w:val="clear" w:color="auto" w:fill="FFFFFF"/>
        </w:rPr>
        <w:t xml:space="preserve"> </w:t>
      </w:r>
    </w:p>
    <w:p w:rsidR="00B312E8" w:rsidRPr="00FC2D74" w:rsidRDefault="00556A45" w:rsidP="00695E9D">
      <w:pPr>
        <w:spacing w:after="0" w:line="240" w:lineRule="auto"/>
        <w:ind w:left="144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 xml:space="preserve">b.  </w:t>
      </w:r>
      <w:r w:rsidR="00B312E8">
        <w:rPr>
          <w:rFonts w:ascii="Times New Roman" w:hAnsi="Times New Roman" w:cs="Times New Roman"/>
          <w:color w:val="333333"/>
          <w:sz w:val="24"/>
          <w:szCs w:val="24"/>
          <w:shd w:val="clear" w:color="auto" w:fill="FFFFFF"/>
        </w:rPr>
        <w:t>I</w:t>
      </w:r>
      <w:proofErr w:type="gramEnd"/>
      <w:r w:rsidR="00B312E8">
        <w:rPr>
          <w:rFonts w:ascii="Times New Roman" w:hAnsi="Times New Roman" w:cs="Times New Roman"/>
          <w:color w:val="333333"/>
          <w:sz w:val="24"/>
          <w:szCs w:val="24"/>
          <w:shd w:val="clear" w:color="auto" w:fill="FFFFFF"/>
        </w:rPr>
        <w:t xml:space="preserve"> believe we can sharpen our discernment by practice.  (Heb 5:4) Three main examples of how we can </w:t>
      </w:r>
      <w:r>
        <w:rPr>
          <w:rFonts w:ascii="Times New Roman" w:hAnsi="Times New Roman" w:cs="Times New Roman"/>
          <w:color w:val="333333"/>
          <w:sz w:val="24"/>
          <w:szCs w:val="24"/>
          <w:shd w:val="clear" w:color="auto" w:fill="FFFFFF"/>
        </w:rPr>
        <w:t>sharpen our discernment</w:t>
      </w:r>
      <w:r w:rsidR="00B312E8">
        <w:rPr>
          <w:rFonts w:ascii="Times New Roman" w:hAnsi="Times New Roman" w:cs="Times New Roman"/>
          <w:color w:val="333333"/>
          <w:sz w:val="24"/>
          <w:szCs w:val="24"/>
          <w:shd w:val="clear" w:color="auto" w:fill="FFFFFF"/>
        </w:rPr>
        <w:t xml:space="preserve"> are:  attending services, home groups, and the prayer room.  </w:t>
      </w:r>
    </w:p>
    <w:p w:rsidR="001F5F9D" w:rsidRPr="00FC2D74" w:rsidRDefault="00B312E8" w:rsidP="00CA7C81">
      <w:pPr>
        <w:spacing w:after="0" w:line="24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p>
    <w:p w:rsidR="00090579" w:rsidRDefault="00B312E8" w:rsidP="000905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224A8F" w:rsidRPr="00B312E8">
        <w:rPr>
          <w:rFonts w:ascii="Times New Roman" w:hAnsi="Times New Roman" w:cs="Times New Roman"/>
          <w:b/>
          <w:i/>
          <w:sz w:val="24"/>
          <w:szCs w:val="24"/>
          <w:u w:val="single"/>
        </w:rPr>
        <w:t>NEVER DROPS OUT</w:t>
      </w:r>
      <w:r w:rsidR="00224A8F" w:rsidRPr="00FC2D74">
        <w:rPr>
          <w:rFonts w:ascii="Times New Roman" w:hAnsi="Times New Roman" w:cs="Times New Roman"/>
          <w:sz w:val="24"/>
          <w:szCs w:val="24"/>
        </w:rPr>
        <w:t xml:space="preserve"> </w:t>
      </w:r>
      <w:r w:rsidR="00CA7C81" w:rsidRPr="00FC2D74">
        <w:rPr>
          <w:rFonts w:ascii="Times New Roman" w:hAnsi="Times New Roman" w:cs="Times New Roman"/>
          <w:sz w:val="24"/>
          <w:szCs w:val="24"/>
        </w:rPr>
        <w:t xml:space="preserve">– </w:t>
      </w:r>
      <w:r>
        <w:rPr>
          <w:rFonts w:ascii="Times New Roman" w:hAnsi="Times New Roman" w:cs="Times New Roman"/>
          <w:sz w:val="24"/>
          <w:szCs w:val="24"/>
        </w:rPr>
        <w:t>I think of the word “dogged” when it comes to Caleb.</w:t>
      </w:r>
      <w:r w:rsidR="00090579">
        <w:rPr>
          <w:rFonts w:ascii="Times New Roman" w:hAnsi="Times New Roman" w:cs="Times New Roman"/>
          <w:sz w:val="24"/>
          <w:szCs w:val="24"/>
        </w:rPr>
        <w:t xml:space="preserve">  There is a higher quality to “dogged” than the dictionary definitions.  For a Christian, God has called </w:t>
      </w:r>
      <w:r w:rsidR="00556A45">
        <w:rPr>
          <w:rFonts w:ascii="Times New Roman" w:hAnsi="Times New Roman" w:cs="Times New Roman"/>
          <w:sz w:val="24"/>
          <w:szCs w:val="24"/>
        </w:rPr>
        <w:t xml:space="preserve">us </w:t>
      </w:r>
      <w:r w:rsidR="00090579">
        <w:rPr>
          <w:rFonts w:ascii="Times New Roman" w:hAnsi="Times New Roman" w:cs="Times New Roman"/>
          <w:sz w:val="24"/>
          <w:szCs w:val="24"/>
        </w:rPr>
        <w:t xml:space="preserve">to have “dogged courage”, “dogged faith”.  That’s what Caleb had.   </w:t>
      </w:r>
    </w:p>
    <w:p w:rsidR="00090579" w:rsidRPr="00556A45" w:rsidRDefault="00090579" w:rsidP="00090579">
      <w:pPr>
        <w:spacing w:after="0" w:line="240" w:lineRule="auto"/>
        <w:ind w:left="720"/>
        <w:rPr>
          <w:rFonts w:ascii="Times New Roman" w:hAnsi="Times New Roman" w:cs="Times New Roman"/>
          <w:sz w:val="16"/>
          <w:szCs w:val="16"/>
        </w:rPr>
      </w:pPr>
    </w:p>
    <w:p w:rsidR="00090579" w:rsidRPr="00FC2D74" w:rsidRDefault="00B312E8" w:rsidP="000905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24A8F" w:rsidRPr="00FC2D74">
        <w:rPr>
          <w:rFonts w:ascii="Times New Roman" w:hAnsi="Times New Roman" w:cs="Times New Roman"/>
          <w:sz w:val="24"/>
          <w:szCs w:val="24"/>
        </w:rPr>
        <w:t xml:space="preserve"> </w:t>
      </w:r>
      <w:r w:rsidR="00090579">
        <w:rPr>
          <w:rFonts w:ascii="Times New Roman" w:hAnsi="Times New Roman" w:cs="Times New Roman"/>
          <w:sz w:val="24"/>
          <w:szCs w:val="24"/>
        </w:rPr>
        <w:tab/>
      </w:r>
      <w:proofErr w:type="gramStart"/>
      <w:r w:rsidR="00090579">
        <w:rPr>
          <w:rFonts w:ascii="Times New Roman" w:hAnsi="Times New Roman" w:cs="Times New Roman"/>
          <w:sz w:val="24"/>
          <w:szCs w:val="24"/>
        </w:rPr>
        <w:t>a</w:t>
      </w:r>
      <w:r w:rsidR="00B045CC">
        <w:rPr>
          <w:rFonts w:ascii="Times New Roman" w:hAnsi="Times New Roman" w:cs="Times New Roman"/>
          <w:sz w:val="24"/>
          <w:szCs w:val="24"/>
        </w:rPr>
        <w:t xml:space="preserve">.  </w:t>
      </w:r>
      <w:r w:rsidR="009D0A44" w:rsidRPr="00FC2D74">
        <w:rPr>
          <w:rFonts w:ascii="Times New Roman" w:hAnsi="Times New Roman" w:cs="Times New Roman"/>
          <w:sz w:val="24"/>
          <w:szCs w:val="24"/>
        </w:rPr>
        <w:t>Collins</w:t>
      </w:r>
      <w:proofErr w:type="gramEnd"/>
      <w:r w:rsidR="00090579">
        <w:rPr>
          <w:rFonts w:ascii="Times New Roman" w:hAnsi="Times New Roman" w:cs="Times New Roman"/>
          <w:sz w:val="24"/>
          <w:szCs w:val="24"/>
        </w:rPr>
        <w:t xml:space="preserve"> </w:t>
      </w:r>
      <w:proofErr w:type="spellStart"/>
      <w:r w:rsidR="00090579">
        <w:rPr>
          <w:rFonts w:ascii="Times New Roman" w:hAnsi="Times New Roman" w:cs="Times New Roman"/>
          <w:sz w:val="24"/>
          <w:szCs w:val="24"/>
        </w:rPr>
        <w:t>dictionay</w:t>
      </w:r>
      <w:proofErr w:type="spellEnd"/>
      <w:r w:rsidR="00B51646" w:rsidRPr="00FC2D74">
        <w:rPr>
          <w:rFonts w:ascii="Times New Roman" w:hAnsi="Times New Roman" w:cs="Times New Roman"/>
          <w:sz w:val="24"/>
          <w:szCs w:val="24"/>
        </w:rPr>
        <w:t xml:space="preserve">:  </w:t>
      </w:r>
      <w:r w:rsidR="00090579" w:rsidRPr="00090579">
        <w:rPr>
          <w:rFonts w:ascii="Times New Roman" w:hAnsi="Times New Roman" w:cs="Times New Roman"/>
          <w:i/>
          <w:sz w:val="24"/>
          <w:szCs w:val="24"/>
        </w:rPr>
        <w:t>a</w:t>
      </w:r>
      <w:r w:rsidR="00B51646" w:rsidRPr="00090579">
        <w:rPr>
          <w:rFonts w:ascii="Times New Roman" w:hAnsi="Times New Roman" w:cs="Times New Roman"/>
          <w:i/>
          <w:sz w:val="24"/>
          <w:szCs w:val="24"/>
        </w:rPr>
        <w:t xml:space="preserve">bsolutely </w:t>
      </w:r>
      <w:r w:rsidR="009D0A44" w:rsidRPr="00090579">
        <w:rPr>
          <w:rFonts w:ascii="Times New Roman" w:hAnsi="Times New Roman" w:cs="Times New Roman"/>
          <w:i/>
          <w:sz w:val="24"/>
          <w:szCs w:val="24"/>
        </w:rPr>
        <w:t>determined, willful or tenacious</w:t>
      </w:r>
    </w:p>
    <w:p w:rsidR="00090579" w:rsidRDefault="00F5482A" w:rsidP="00F5482A">
      <w:pPr>
        <w:tabs>
          <w:tab w:val="left" w:pos="540"/>
          <w:tab w:val="left" w:pos="630"/>
          <w:tab w:val="left" w:pos="810"/>
          <w:tab w:val="left" w:pos="900"/>
          <w:tab w:val="left" w:pos="1170"/>
        </w:tabs>
        <w:spacing w:after="0" w:line="240" w:lineRule="auto"/>
        <w:rPr>
          <w:rFonts w:ascii="Times New Roman" w:hAnsi="Times New Roman" w:cs="Times New Roman"/>
          <w:sz w:val="24"/>
          <w:szCs w:val="24"/>
        </w:rPr>
      </w:pPr>
      <w:r w:rsidRPr="00FC2D74">
        <w:rPr>
          <w:rFonts w:ascii="Times New Roman" w:hAnsi="Times New Roman" w:cs="Times New Roman"/>
          <w:sz w:val="24"/>
          <w:szCs w:val="24"/>
        </w:rPr>
        <w:t xml:space="preserve">             </w:t>
      </w:r>
      <w:r w:rsidR="00090579">
        <w:rPr>
          <w:rFonts w:ascii="Times New Roman" w:hAnsi="Times New Roman" w:cs="Times New Roman"/>
          <w:sz w:val="24"/>
          <w:szCs w:val="24"/>
        </w:rPr>
        <w:tab/>
      </w:r>
      <w:r w:rsidR="00090579">
        <w:rPr>
          <w:rFonts w:ascii="Times New Roman" w:hAnsi="Times New Roman" w:cs="Times New Roman"/>
          <w:sz w:val="24"/>
          <w:szCs w:val="24"/>
        </w:rPr>
        <w:tab/>
      </w:r>
      <w:r w:rsidR="00090579">
        <w:rPr>
          <w:rFonts w:ascii="Times New Roman" w:hAnsi="Times New Roman" w:cs="Times New Roman"/>
          <w:sz w:val="24"/>
          <w:szCs w:val="24"/>
        </w:rPr>
        <w:tab/>
      </w:r>
      <w:r w:rsidR="00090579">
        <w:rPr>
          <w:rFonts w:ascii="Times New Roman" w:hAnsi="Times New Roman" w:cs="Times New Roman"/>
          <w:sz w:val="24"/>
          <w:szCs w:val="24"/>
        </w:rPr>
        <w:tab/>
      </w:r>
      <w:proofErr w:type="gramStart"/>
      <w:r w:rsidR="00B045CC">
        <w:rPr>
          <w:rFonts w:ascii="Times New Roman" w:hAnsi="Times New Roman" w:cs="Times New Roman"/>
          <w:sz w:val="24"/>
          <w:szCs w:val="24"/>
        </w:rPr>
        <w:t xml:space="preserve">b.  </w:t>
      </w:r>
      <w:r w:rsidR="009D0A44" w:rsidRPr="00FC2D74">
        <w:rPr>
          <w:rFonts w:ascii="Times New Roman" w:hAnsi="Times New Roman" w:cs="Times New Roman"/>
          <w:sz w:val="24"/>
          <w:szCs w:val="24"/>
        </w:rPr>
        <w:t>Webster</w:t>
      </w:r>
      <w:r w:rsidR="00090579">
        <w:rPr>
          <w:rFonts w:ascii="Times New Roman" w:hAnsi="Times New Roman" w:cs="Times New Roman"/>
          <w:sz w:val="24"/>
          <w:szCs w:val="24"/>
        </w:rPr>
        <w:t>’s</w:t>
      </w:r>
      <w:proofErr w:type="gramEnd"/>
      <w:r w:rsidR="00090579">
        <w:rPr>
          <w:rFonts w:ascii="Times New Roman" w:hAnsi="Times New Roman" w:cs="Times New Roman"/>
          <w:sz w:val="24"/>
          <w:szCs w:val="24"/>
        </w:rPr>
        <w:t xml:space="preserve"> dictionary</w:t>
      </w:r>
      <w:r w:rsidR="009D0A44" w:rsidRPr="00FC2D74">
        <w:rPr>
          <w:rFonts w:ascii="Times New Roman" w:hAnsi="Times New Roman" w:cs="Times New Roman"/>
          <w:sz w:val="24"/>
          <w:szCs w:val="24"/>
        </w:rPr>
        <w:t xml:space="preserve">: </w:t>
      </w:r>
      <w:r w:rsidR="009D0A44" w:rsidRPr="00090579">
        <w:rPr>
          <w:rFonts w:ascii="Times New Roman" w:hAnsi="Times New Roman" w:cs="Times New Roman"/>
          <w:i/>
          <w:sz w:val="24"/>
          <w:szCs w:val="24"/>
        </w:rPr>
        <w:t>marked by stubborn determination</w:t>
      </w:r>
      <w:r w:rsidR="009D0A44" w:rsidRPr="00FC2D74">
        <w:rPr>
          <w:rFonts w:ascii="Times New Roman" w:hAnsi="Times New Roman" w:cs="Times New Roman"/>
          <w:sz w:val="24"/>
          <w:szCs w:val="24"/>
        </w:rPr>
        <w:t xml:space="preserve"> </w:t>
      </w:r>
    </w:p>
    <w:p w:rsidR="00B51646" w:rsidRPr="00FC2D74" w:rsidRDefault="00090579" w:rsidP="00224A8F">
      <w:pPr>
        <w:tabs>
          <w:tab w:val="left" w:pos="540"/>
          <w:tab w:val="left" w:pos="630"/>
          <w:tab w:val="left" w:pos="810"/>
          <w:tab w:val="left" w:pos="900"/>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6A45" w:rsidRDefault="007240CF" w:rsidP="006E15AE">
      <w:pPr>
        <w:spacing w:after="0" w:line="240" w:lineRule="auto"/>
        <w:ind w:left="1440"/>
        <w:rPr>
          <w:rFonts w:ascii="Times New Roman" w:hAnsi="Times New Roman" w:cs="Times New Roman"/>
          <w:b/>
          <w:i/>
          <w:color w:val="000000"/>
          <w:sz w:val="24"/>
          <w:szCs w:val="24"/>
          <w:shd w:val="clear" w:color="auto" w:fill="FFFFFF"/>
        </w:rPr>
      </w:pPr>
      <w:r w:rsidRPr="00090579">
        <w:rPr>
          <w:rFonts w:ascii="Times New Roman" w:hAnsi="Times New Roman" w:cs="Times New Roman"/>
          <w:b/>
          <w:i/>
          <w:sz w:val="24"/>
          <w:szCs w:val="24"/>
        </w:rPr>
        <w:t xml:space="preserve">Heb. 10:36 </w:t>
      </w:r>
      <w:proofErr w:type="gramStart"/>
      <w:r w:rsidRPr="00090579">
        <w:rPr>
          <w:rFonts w:ascii="Times New Roman" w:hAnsi="Times New Roman" w:cs="Times New Roman"/>
          <w:b/>
          <w:i/>
          <w:sz w:val="24"/>
          <w:szCs w:val="24"/>
        </w:rPr>
        <w:t>F</w:t>
      </w:r>
      <w:r w:rsidRPr="00090579">
        <w:rPr>
          <w:rFonts w:ascii="Times New Roman" w:hAnsi="Times New Roman" w:cs="Times New Roman"/>
          <w:b/>
          <w:i/>
          <w:color w:val="000000"/>
          <w:sz w:val="24"/>
          <w:szCs w:val="24"/>
          <w:shd w:val="clear" w:color="auto" w:fill="FFFFFF"/>
        </w:rPr>
        <w:t>or</w:t>
      </w:r>
      <w:proofErr w:type="gramEnd"/>
      <w:r w:rsidRPr="00090579">
        <w:rPr>
          <w:rFonts w:ascii="Times New Roman" w:hAnsi="Times New Roman" w:cs="Times New Roman"/>
          <w:b/>
          <w:i/>
          <w:color w:val="000000"/>
          <w:sz w:val="24"/>
          <w:szCs w:val="24"/>
          <w:shd w:val="clear" w:color="auto" w:fill="FFFFFF"/>
        </w:rPr>
        <w:t xml:space="preserve"> you have </w:t>
      </w:r>
      <w:r w:rsidRPr="00556A45">
        <w:rPr>
          <w:rFonts w:ascii="Times New Roman" w:hAnsi="Times New Roman" w:cs="Times New Roman"/>
          <w:b/>
          <w:i/>
          <w:color w:val="000000"/>
          <w:sz w:val="24"/>
          <w:szCs w:val="24"/>
          <w:u w:val="single"/>
          <w:shd w:val="clear" w:color="auto" w:fill="FFFFFF"/>
        </w:rPr>
        <w:t>need of endurance</w:t>
      </w:r>
      <w:r w:rsidRPr="00090579">
        <w:rPr>
          <w:rFonts w:ascii="Times New Roman" w:hAnsi="Times New Roman" w:cs="Times New Roman"/>
          <w:b/>
          <w:i/>
          <w:color w:val="000000"/>
          <w:sz w:val="24"/>
          <w:szCs w:val="24"/>
          <w:shd w:val="clear" w:color="auto" w:fill="FFFFFF"/>
        </w:rPr>
        <w:t>, so that a</w:t>
      </w:r>
      <w:r w:rsidR="00224A8F" w:rsidRPr="00090579">
        <w:rPr>
          <w:rFonts w:ascii="Times New Roman" w:hAnsi="Times New Roman" w:cs="Times New Roman"/>
          <w:b/>
          <w:i/>
          <w:color w:val="000000"/>
          <w:sz w:val="24"/>
          <w:szCs w:val="24"/>
          <w:shd w:val="clear" w:color="auto" w:fill="FFFFFF"/>
        </w:rPr>
        <w:t>fter y</w:t>
      </w:r>
      <w:r w:rsidR="00090579">
        <w:rPr>
          <w:rFonts w:ascii="Times New Roman" w:hAnsi="Times New Roman" w:cs="Times New Roman"/>
          <w:b/>
          <w:i/>
          <w:color w:val="000000"/>
          <w:sz w:val="24"/>
          <w:szCs w:val="24"/>
          <w:shd w:val="clear" w:color="auto" w:fill="FFFFFF"/>
        </w:rPr>
        <w:t xml:space="preserve">ou have done the </w:t>
      </w:r>
    </w:p>
    <w:p w:rsidR="007240CF" w:rsidRPr="00090579" w:rsidRDefault="00090579" w:rsidP="006E15AE">
      <w:pPr>
        <w:spacing w:after="0" w:line="240" w:lineRule="auto"/>
        <w:ind w:left="1440"/>
        <w:rPr>
          <w:rFonts w:ascii="Times New Roman" w:hAnsi="Times New Roman" w:cs="Times New Roman"/>
          <w:b/>
          <w:i/>
          <w:sz w:val="24"/>
          <w:szCs w:val="24"/>
        </w:rPr>
      </w:pPr>
      <w:proofErr w:type="gramStart"/>
      <w:r>
        <w:rPr>
          <w:rFonts w:ascii="Times New Roman" w:hAnsi="Times New Roman" w:cs="Times New Roman"/>
          <w:b/>
          <w:i/>
          <w:color w:val="000000"/>
          <w:sz w:val="24"/>
          <w:szCs w:val="24"/>
          <w:shd w:val="clear" w:color="auto" w:fill="FFFFFF"/>
        </w:rPr>
        <w:t>will</w:t>
      </w:r>
      <w:proofErr w:type="gramEnd"/>
      <w:r>
        <w:rPr>
          <w:rFonts w:ascii="Times New Roman" w:hAnsi="Times New Roman" w:cs="Times New Roman"/>
          <w:b/>
          <w:i/>
          <w:color w:val="000000"/>
          <w:sz w:val="24"/>
          <w:szCs w:val="24"/>
          <w:shd w:val="clear" w:color="auto" w:fill="FFFFFF"/>
        </w:rPr>
        <w:t xml:space="preserve"> of </w:t>
      </w:r>
      <w:r>
        <w:rPr>
          <w:rFonts w:ascii="Times New Roman" w:hAnsi="Times New Roman" w:cs="Times New Roman"/>
          <w:b/>
          <w:i/>
          <w:color w:val="000000"/>
          <w:sz w:val="24"/>
          <w:szCs w:val="24"/>
          <w:shd w:val="clear" w:color="auto" w:fill="FFFFFF"/>
        </w:rPr>
        <w:tab/>
      </w:r>
      <w:r w:rsidR="00224A8F" w:rsidRPr="00090579">
        <w:rPr>
          <w:rFonts w:ascii="Times New Roman" w:hAnsi="Times New Roman" w:cs="Times New Roman"/>
          <w:b/>
          <w:i/>
          <w:color w:val="000000"/>
          <w:sz w:val="24"/>
          <w:szCs w:val="24"/>
          <w:shd w:val="clear" w:color="auto" w:fill="FFFFFF"/>
        </w:rPr>
        <w:t>G</w:t>
      </w:r>
      <w:r w:rsidR="007240CF" w:rsidRPr="00090579">
        <w:rPr>
          <w:rFonts w:ascii="Times New Roman" w:hAnsi="Times New Roman" w:cs="Times New Roman"/>
          <w:b/>
          <w:i/>
          <w:color w:val="000000"/>
          <w:sz w:val="24"/>
          <w:szCs w:val="24"/>
          <w:shd w:val="clear" w:color="auto" w:fill="FFFFFF"/>
        </w:rPr>
        <w:t xml:space="preserve">od, you may </w:t>
      </w:r>
      <w:r w:rsidR="007240CF" w:rsidRPr="00556A45">
        <w:rPr>
          <w:rFonts w:ascii="Times New Roman" w:hAnsi="Times New Roman" w:cs="Times New Roman"/>
          <w:b/>
          <w:i/>
          <w:color w:val="000000"/>
          <w:sz w:val="24"/>
          <w:szCs w:val="24"/>
          <w:u w:val="single"/>
          <w:shd w:val="clear" w:color="auto" w:fill="FFFFFF"/>
        </w:rPr>
        <w:t>receive the promise</w:t>
      </w:r>
      <w:r w:rsidR="00556A45">
        <w:rPr>
          <w:rFonts w:ascii="Times New Roman" w:hAnsi="Times New Roman" w:cs="Times New Roman"/>
          <w:b/>
          <w:i/>
          <w:color w:val="000000"/>
          <w:sz w:val="24"/>
          <w:szCs w:val="24"/>
          <w:shd w:val="clear" w:color="auto" w:fill="FFFFFF"/>
        </w:rPr>
        <w:t xml:space="preserve">. </w:t>
      </w:r>
    </w:p>
    <w:p w:rsidR="002E7923" w:rsidRPr="00FC2D74" w:rsidRDefault="002E7923" w:rsidP="00F33858">
      <w:pPr>
        <w:spacing w:after="0" w:line="240" w:lineRule="auto"/>
        <w:rPr>
          <w:rFonts w:ascii="Times New Roman" w:hAnsi="Times New Roman" w:cs="Times New Roman"/>
          <w:sz w:val="24"/>
          <w:szCs w:val="24"/>
        </w:rPr>
      </w:pPr>
    </w:p>
    <w:p w:rsidR="00556A45" w:rsidRDefault="00556A45" w:rsidP="00556A4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224A8F" w:rsidRPr="00556A45">
        <w:rPr>
          <w:rFonts w:ascii="Times New Roman" w:hAnsi="Times New Roman" w:cs="Times New Roman"/>
          <w:b/>
          <w:i/>
          <w:sz w:val="24"/>
          <w:szCs w:val="24"/>
          <w:u w:val="single"/>
        </w:rPr>
        <w:t>WAITS</w:t>
      </w:r>
      <w:r w:rsidR="00224A8F" w:rsidRPr="00FC2D74">
        <w:rPr>
          <w:rFonts w:ascii="Times New Roman" w:hAnsi="Times New Roman" w:cs="Times New Roman"/>
          <w:sz w:val="24"/>
          <w:szCs w:val="24"/>
        </w:rPr>
        <w:t xml:space="preserve"> </w:t>
      </w:r>
      <w:r w:rsidR="00DC35E7" w:rsidRPr="00FC2D74">
        <w:rPr>
          <w:rFonts w:ascii="Times New Roman" w:hAnsi="Times New Roman" w:cs="Times New Roman"/>
          <w:sz w:val="24"/>
          <w:szCs w:val="24"/>
        </w:rPr>
        <w:t xml:space="preserve"> –</w:t>
      </w:r>
      <w:proofErr w:type="gramEnd"/>
      <w:r w:rsidR="00DC35E7" w:rsidRPr="00FC2D74">
        <w:rPr>
          <w:rFonts w:ascii="Times New Roman" w:hAnsi="Times New Roman" w:cs="Times New Roman"/>
          <w:sz w:val="24"/>
          <w:szCs w:val="24"/>
        </w:rPr>
        <w:t xml:space="preserve"> </w:t>
      </w:r>
      <w:r w:rsidR="002E7923" w:rsidRPr="00FC2D74">
        <w:rPr>
          <w:rFonts w:ascii="Times New Roman" w:hAnsi="Times New Roman" w:cs="Times New Roman"/>
          <w:sz w:val="24"/>
          <w:szCs w:val="24"/>
        </w:rPr>
        <w:t>Some think it just takes faith to enter the promises</w:t>
      </w:r>
      <w:r>
        <w:rPr>
          <w:rFonts w:ascii="Times New Roman" w:hAnsi="Times New Roman" w:cs="Times New Roman"/>
          <w:sz w:val="24"/>
          <w:szCs w:val="24"/>
        </w:rPr>
        <w:t xml:space="preserve">.  It’s not enough to have faith, we have to have faith AND patience. </w:t>
      </w:r>
    </w:p>
    <w:p w:rsidR="00556A45" w:rsidRDefault="00556A45" w:rsidP="00556A45">
      <w:pPr>
        <w:spacing w:after="0" w:line="240" w:lineRule="auto"/>
        <w:ind w:firstLine="720"/>
        <w:rPr>
          <w:rFonts w:ascii="Times New Roman" w:hAnsi="Times New Roman" w:cs="Times New Roman"/>
          <w:sz w:val="24"/>
          <w:szCs w:val="24"/>
        </w:rPr>
      </w:pPr>
    </w:p>
    <w:p w:rsidR="00623E4F" w:rsidRPr="00FC2D74" w:rsidRDefault="00DC35E7" w:rsidP="00556A45">
      <w:pPr>
        <w:spacing w:after="0" w:line="240" w:lineRule="auto"/>
        <w:ind w:left="1440"/>
        <w:rPr>
          <w:rFonts w:ascii="Times New Roman" w:hAnsi="Times New Roman" w:cs="Times New Roman"/>
          <w:color w:val="000000"/>
          <w:sz w:val="24"/>
          <w:szCs w:val="24"/>
          <w:shd w:val="clear" w:color="auto" w:fill="FFFFFF"/>
        </w:rPr>
      </w:pPr>
      <w:r w:rsidRPr="00556A45">
        <w:rPr>
          <w:rFonts w:ascii="Times New Roman" w:hAnsi="Times New Roman" w:cs="Times New Roman"/>
          <w:b/>
          <w:i/>
          <w:sz w:val="24"/>
          <w:szCs w:val="24"/>
        </w:rPr>
        <w:t xml:space="preserve">Heb. </w:t>
      </w:r>
      <w:proofErr w:type="gramStart"/>
      <w:r w:rsidRPr="00556A45">
        <w:rPr>
          <w:rFonts w:ascii="Times New Roman" w:hAnsi="Times New Roman" w:cs="Times New Roman"/>
          <w:b/>
          <w:i/>
          <w:sz w:val="24"/>
          <w:szCs w:val="24"/>
        </w:rPr>
        <w:t xml:space="preserve">6:12 </w:t>
      </w:r>
      <w:r w:rsidR="00CA2442" w:rsidRPr="00556A45">
        <w:rPr>
          <w:rFonts w:ascii="Times New Roman" w:hAnsi="Times New Roman" w:cs="Times New Roman"/>
          <w:b/>
          <w:i/>
          <w:color w:val="000000"/>
          <w:sz w:val="24"/>
          <w:szCs w:val="24"/>
          <w:shd w:val="clear" w:color="auto" w:fill="FFFFFF"/>
        </w:rPr>
        <w:t xml:space="preserve"> Do</w:t>
      </w:r>
      <w:proofErr w:type="gramEnd"/>
      <w:r w:rsidR="00CA2442" w:rsidRPr="00556A45">
        <w:rPr>
          <w:rFonts w:ascii="Times New Roman" w:hAnsi="Times New Roman" w:cs="Times New Roman"/>
          <w:b/>
          <w:i/>
          <w:color w:val="000000"/>
          <w:sz w:val="24"/>
          <w:szCs w:val="24"/>
          <w:shd w:val="clear" w:color="auto" w:fill="FFFFFF"/>
        </w:rPr>
        <w:t xml:space="preserve"> not become </w:t>
      </w:r>
      <w:r w:rsidR="00CA2442" w:rsidRPr="00556A45">
        <w:rPr>
          <w:rFonts w:ascii="Times New Roman" w:hAnsi="Times New Roman" w:cs="Times New Roman"/>
          <w:b/>
          <w:i/>
          <w:color w:val="000000"/>
          <w:sz w:val="24"/>
          <w:szCs w:val="24"/>
          <w:shd w:val="clear" w:color="auto" w:fill="FFFFFF"/>
          <w:vertAlign w:val="superscript"/>
        </w:rPr>
        <w:t>[</w:t>
      </w:r>
      <w:hyperlink r:id="rId7" w:anchor="fen-NKJV-30057e" w:tooltip="See footnote e" w:history="1">
        <w:r w:rsidR="00CA2442" w:rsidRPr="00556A45">
          <w:rPr>
            <w:rStyle w:val="Hyperlink"/>
            <w:rFonts w:ascii="Times New Roman" w:hAnsi="Times New Roman" w:cs="Times New Roman"/>
            <w:b/>
            <w:i/>
            <w:color w:val="4A4A4A"/>
            <w:sz w:val="24"/>
            <w:szCs w:val="24"/>
            <w:u w:val="none"/>
            <w:vertAlign w:val="superscript"/>
          </w:rPr>
          <w:t>e</w:t>
        </w:r>
      </w:hyperlink>
      <w:r w:rsidR="00CA2442" w:rsidRPr="00556A45">
        <w:rPr>
          <w:rFonts w:ascii="Times New Roman" w:hAnsi="Times New Roman" w:cs="Times New Roman"/>
          <w:b/>
          <w:i/>
          <w:color w:val="000000"/>
          <w:sz w:val="24"/>
          <w:szCs w:val="24"/>
          <w:shd w:val="clear" w:color="auto" w:fill="FFFFFF"/>
          <w:vertAlign w:val="superscript"/>
        </w:rPr>
        <w:t>]</w:t>
      </w:r>
      <w:r w:rsidR="00CA2442" w:rsidRPr="00556A45">
        <w:rPr>
          <w:rFonts w:ascii="Times New Roman" w:hAnsi="Times New Roman" w:cs="Times New Roman"/>
          <w:b/>
          <w:i/>
          <w:color w:val="000000"/>
          <w:sz w:val="24"/>
          <w:szCs w:val="24"/>
          <w:shd w:val="clear" w:color="auto" w:fill="FFFFFF"/>
        </w:rPr>
        <w:t>sluggish</w:t>
      </w:r>
      <w:r w:rsidR="00556A45" w:rsidRPr="00556A45">
        <w:rPr>
          <w:rFonts w:ascii="Times New Roman" w:hAnsi="Times New Roman" w:cs="Times New Roman"/>
          <w:b/>
          <w:i/>
          <w:color w:val="000000"/>
          <w:sz w:val="24"/>
          <w:szCs w:val="24"/>
          <w:shd w:val="clear" w:color="auto" w:fill="FFFFFF"/>
        </w:rPr>
        <w:t xml:space="preserve"> (lazy) </w:t>
      </w:r>
      <w:r w:rsidR="00556A45">
        <w:rPr>
          <w:rFonts w:ascii="Times New Roman" w:hAnsi="Times New Roman" w:cs="Times New Roman"/>
          <w:b/>
          <w:i/>
          <w:color w:val="000000"/>
          <w:sz w:val="24"/>
          <w:szCs w:val="24"/>
          <w:shd w:val="clear" w:color="auto" w:fill="FFFFFF"/>
        </w:rPr>
        <w:t>,</w:t>
      </w:r>
      <w:r w:rsidR="00D66301" w:rsidRPr="00556A45">
        <w:rPr>
          <w:rFonts w:ascii="Times New Roman" w:hAnsi="Times New Roman" w:cs="Times New Roman"/>
          <w:b/>
          <w:i/>
          <w:color w:val="000000"/>
          <w:sz w:val="24"/>
          <w:szCs w:val="24"/>
          <w:shd w:val="clear" w:color="auto" w:fill="FFFFFF"/>
        </w:rPr>
        <w:t>b</w:t>
      </w:r>
      <w:r w:rsidR="00CA2442" w:rsidRPr="00556A45">
        <w:rPr>
          <w:rFonts w:ascii="Times New Roman" w:hAnsi="Times New Roman" w:cs="Times New Roman"/>
          <w:b/>
          <w:i/>
          <w:color w:val="000000"/>
          <w:sz w:val="24"/>
          <w:szCs w:val="24"/>
          <w:shd w:val="clear" w:color="auto" w:fill="FFFFFF"/>
        </w:rPr>
        <w:t xml:space="preserve">ut imitate those who through </w:t>
      </w:r>
      <w:r w:rsidR="00CA2442" w:rsidRPr="00556A45">
        <w:rPr>
          <w:rFonts w:ascii="Times New Roman" w:hAnsi="Times New Roman" w:cs="Times New Roman"/>
          <w:b/>
          <w:i/>
          <w:color w:val="000000"/>
          <w:sz w:val="24"/>
          <w:szCs w:val="24"/>
          <w:u w:val="single"/>
          <w:shd w:val="clear" w:color="auto" w:fill="FFFFFF"/>
        </w:rPr>
        <w:t>faith</w:t>
      </w:r>
      <w:r w:rsidR="00CA2442" w:rsidRPr="00556A45">
        <w:rPr>
          <w:rFonts w:ascii="Times New Roman" w:hAnsi="Times New Roman" w:cs="Times New Roman"/>
          <w:b/>
          <w:i/>
          <w:color w:val="000000"/>
          <w:sz w:val="24"/>
          <w:szCs w:val="24"/>
          <w:shd w:val="clear" w:color="auto" w:fill="FFFFFF"/>
        </w:rPr>
        <w:t xml:space="preserve"> and </w:t>
      </w:r>
      <w:r w:rsidR="00CA2442" w:rsidRPr="00556A45">
        <w:rPr>
          <w:rFonts w:ascii="Times New Roman" w:hAnsi="Times New Roman" w:cs="Times New Roman"/>
          <w:b/>
          <w:i/>
          <w:color w:val="000000"/>
          <w:sz w:val="24"/>
          <w:szCs w:val="24"/>
          <w:u w:val="single"/>
          <w:shd w:val="clear" w:color="auto" w:fill="FFFFFF"/>
        </w:rPr>
        <w:t>patience</w:t>
      </w:r>
      <w:r w:rsidR="00CA2442" w:rsidRPr="00556A45">
        <w:rPr>
          <w:rFonts w:ascii="Times New Roman" w:hAnsi="Times New Roman" w:cs="Times New Roman"/>
          <w:b/>
          <w:i/>
          <w:color w:val="000000"/>
          <w:sz w:val="24"/>
          <w:szCs w:val="24"/>
          <w:shd w:val="clear" w:color="auto" w:fill="FFFFFF"/>
        </w:rPr>
        <w:t> inherit the promises.</w:t>
      </w:r>
      <w:r w:rsidR="00D66301" w:rsidRPr="00556A45">
        <w:rPr>
          <w:rFonts w:ascii="Times New Roman" w:hAnsi="Times New Roman" w:cs="Times New Roman"/>
          <w:b/>
          <w:i/>
          <w:color w:val="000000"/>
          <w:sz w:val="24"/>
          <w:szCs w:val="24"/>
          <w:shd w:val="clear" w:color="auto" w:fill="FFFFFF"/>
        </w:rPr>
        <w:t xml:space="preserve"> </w:t>
      </w:r>
      <w:r w:rsidR="00556A45">
        <w:rPr>
          <w:rFonts w:ascii="Times New Roman" w:hAnsi="Times New Roman" w:cs="Times New Roman"/>
          <w:color w:val="000000"/>
          <w:sz w:val="24"/>
          <w:szCs w:val="24"/>
          <w:shd w:val="clear" w:color="auto" w:fill="FFFFFF"/>
        </w:rPr>
        <w:t xml:space="preserve"> </w:t>
      </w:r>
    </w:p>
    <w:p w:rsidR="00556A45" w:rsidRDefault="00556A45" w:rsidP="00623E4F">
      <w:pPr>
        <w:spacing w:after="0" w:line="240" w:lineRule="auto"/>
        <w:ind w:firstLine="720"/>
        <w:rPr>
          <w:rFonts w:ascii="Times New Roman" w:hAnsi="Times New Roman" w:cs="Times New Roman"/>
          <w:color w:val="000000"/>
          <w:sz w:val="24"/>
          <w:szCs w:val="24"/>
          <w:shd w:val="clear" w:color="auto" w:fill="FFFFFF"/>
        </w:rPr>
      </w:pPr>
    </w:p>
    <w:p w:rsidR="000813DC" w:rsidRPr="00FC2D74" w:rsidRDefault="00556A45" w:rsidP="00FC44A6">
      <w:pPr>
        <w:spacing w:after="0" w:line="240" w:lineRule="auto"/>
        <w:ind w:left="1440"/>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 xml:space="preserve">a. </w:t>
      </w:r>
      <w:r w:rsidR="00B045CC">
        <w:rPr>
          <w:rFonts w:ascii="Times New Roman" w:hAnsi="Times New Roman" w:cs="Times New Roman"/>
          <w:color w:val="000000"/>
          <w:sz w:val="24"/>
          <w:szCs w:val="24"/>
          <w:shd w:val="clear" w:color="auto" w:fill="FFFFFF"/>
        </w:rPr>
        <w:t xml:space="preserve"> </w:t>
      </w:r>
      <w:r w:rsidR="00E41FA9" w:rsidRPr="00FC2D74">
        <w:rPr>
          <w:rFonts w:ascii="Times New Roman" w:hAnsi="Times New Roman" w:cs="Times New Roman"/>
          <w:sz w:val="24"/>
          <w:szCs w:val="24"/>
        </w:rPr>
        <w:t>It</w:t>
      </w:r>
      <w:proofErr w:type="gramEnd"/>
      <w:r w:rsidR="00E41FA9" w:rsidRPr="00FC2D74">
        <w:rPr>
          <w:rFonts w:ascii="Times New Roman" w:hAnsi="Times New Roman" w:cs="Times New Roman"/>
          <w:sz w:val="24"/>
          <w:szCs w:val="24"/>
        </w:rPr>
        <w:t xml:space="preserve"> takes time</w:t>
      </w:r>
      <w:r w:rsidR="00623E4F" w:rsidRPr="00FC2D74">
        <w:rPr>
          <w:rFonts w:ascii="Times New Roman" w:hAnsi="Times New Roman" w:cs="Times New Roman"/>
          <w:sz w:val="24"/>
          <w:szCs w:val="24"/>
        </w:rPr>
        <w:t xml:space="preserve"> to develop character</w:t>
      </w:r>
      <w:r>
        <w:rPr>
          <w:rFonts w:ascii="Times New Roman" w:hAnsi="Times New Roman" w:cs="Times New Roman"/>
          <w:sz w:val="24"/>
          <w:szCs w:val="24"/>
        </w:rPr>
        <w:t xml:space="preserve">.  I believe the Lord is much </w:t>
      </w:r>
      <w:r w:rsidR="00FC44A6">
        <w:rPr>
          <w:rFonts w:ascii="Times New Roman" w:hAnsi="Times New Roman" w:cs="Times New Roman"/>
          <w:sz w:val="24"/>
          <w:szCs w:val="24"/>
        </w:rPr>
        <w:t xml:space="preserve">more </w:t>
      </w:r>
      <w:r>
        <w:rPr>
          <w:rFonts w:ascii="Times New Roman" w:hAnsi="Times New Roman" w:cs="Times New Roman"/>
          <w:sz w:val="24"/>
          <w:szCs w:val="24"/>
        </w:rPr>
        <w:t>interested in characte</w:t>
      </w:r>
      <w:r w:rsidR="00FC44A6">
        <w:rPr>
          <w:rFonts w:ascii="Times New Roman" w:hAnsi="Times New Roman" w:cs="Times New Roman"/>
          <w:sz w:val="24"/>
          <w:szCs w:val="24"/>
        </w:rPr>
        <w:t xml:space="preserve">r than He is the gifts.  You can receive a wonderful gift, but it doesn’t change your character one bit.  There is no instant character development. </w:t>
      </w:r>
    </w:p>
    <w:p w:rsidR="00C122C7" w:rsidRPr="00FC2D74" w:rsidRDefault="000813DC" w:rsidP="00FC44A6">
      <w:pPr>
        <w:spacing w:after="0" w:line="240" w:lineRule="auto"/>
        <w:ind w:firstLine="720"/>
        <w:rPr>
          <w:rFonts w:ascii="Times New Roman" w:hAnsi="Times New Roman" w:cs="Times New Roman"/>
          <w:sz w:val="24"/>
          <w:szCs w:val="24"/>
        </w:rPr>
      </w:pPr>
      <w:r w:rsidRPr="00FC2D74">
        <w:rPr>
          <w:rFonts w:ascii="Times New Roman" w:hAnsi="Times New Roman" w:cs="Times New Roman"/>
          <w:sz w:val="24"/>
          <w:szCs w:val="24"/>
        </w:rPr>
        <w:tab/>
      </w:r>
      <w:r w:rsidR="00511354" w:rsidRPr="00FC2D74">
        <w:rPr>
          <w:rFonts w:ascii="Times New Roman" w:hAnsi="Times New Roman" w:cs="Times New Roman"/>
          <w:sz w:val="24"/>
          <w:szCs w:val="24"/>
        </w:rPr>
        <w:t xml:space="preserve">         </w:t>
      </w:r>
      <w:r w:rsidR="00FC44A6">
        <w:rPr>
          <w:rFonts w:ascii="Times New Roman" w:hAnsi="Times New Roman" w:cs="Times New Roman"/>
          <w:sz w:val="24"/>
          <w:szCs w:val="24"/>
        </w:rPr>
        <w:t xml:space="preserve"> </w:t>
      </w:r>
    </w:p>
    <w:p w:rsidR="00B045CC" w:rsidRDefault="00B045CC" w:rsidP="00FC44A6">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FC44A6">
        <w:rPr>
          <w:rFonts w:ascii="Times New Roman" w:hAnsi="Times New Roman" w:cs="Times New Roman"/>
          <w:sz w:val="24"/>
          <w:szCs w:val="24"/>
        </w:rPr>
        <w:t>You</w:t>
      </w:r>
      <w:proofErr w:type="gramEnd"/>
      <w:r w:rsidR="00FC44A6">
        <w:rPr>
          <w:rFonts w:ascii="Times New Roman" w:hAnsi="Times New Roman" w:cs="Times New Roman"/>
          <w:sz w:val="24"/>
          <w:szCs w:val="24"/>
        </w:rPr>
        <w:t xml:space="preserve"> can train a dog to follow, but it’s much more difficult to train a dog to wait.  Th</w:t>
      </w:r>
      <w:r>
        <w:rPr>
          <w:rFonts w:ascii="Times New Roman" w:hAnsi="Times New Roman" w:cs="Times New Roman"/>
          <w:sz w:val="24"/>
          <w:szCs w:val="24"/>
        </w:rPr>
        <w:t xml:space="preserve">e same is true for Christians.  </w:t>
      </w:r>
      <w:r w:rsidR="00FC44A6">
        <w:rPr>
          <w:rFonts w:ascii="Times New Roman" w:hAnsi="Times New Roman" w:cs="Times New Roman"/>
          <w:sz w:val="24"/>
          <w:szCs w:val="24"/>
        </w:rPr>
        <w:t xml:space="preserve">We have to be trained </w:t>
      </w:r>
      <w:r w:rsidR="00FC44A6" w:rsidRPr="00B045CC">
        <w:rPr>
          <w:rFonts w:ascii="Times New Roman" w:hAnsi="Times New Roman" w:cs="Times New Roman"/>
          <w:b/>
          <w:sz w:val="24"/>
          <w:szCs w:val="24"/>
          <w:u w:val="single"/>
        </w:rPr>
        <w:t>to follow</w:t>
      </w:r>
      <w:r w:rsidR="00FC44A6">
        <w:rPr>
          <w:rFonts w:ascii="Times New Roman" w:hAnsi="Times New Roman" w:cs="Times New Roman"/>
          <w:sz w:val="24"/>
          <w:szCs w:val="24"/>
        </w:rPr>
        <w:t xml:space="preserve"> Jesus, but it takes much more training </w:t>
      </w:r>
      <w:r w:rsidR="00FC44A6" w:rsidRPr="00B045CC">
        <w:rPr>
          <w:rFonts w:ascii="Times New Roman" w:hAnsi="Times New Roman" w:cs="Times New Roman"/>
          <w:b/>
          <w:sz w:val="24"/>
          <w:szCs w:val="24"/>
          <w:u w:val="single"/>
        </w:rPr>
        <w:t>to wait</w:t>
      </w:r>
      <w:r>
        <w:rPr>
          <w:rFonts w:ascii="Times New Roman" w:hAnsi="Times New Roman" w:cs="Times New Roman"/>
          <w:sz w:val="24"/>
          <w:szCs w:val="24"/>
        </w:rPr>
        <w:t xml:space="preserve"> upon Jesus</w:t>
      </w:r>
      <w:r w:rsidR="00FC44A6">
        <w:rPr>
          <w:rFonts w:ascii="Times New Roman" w:hAnsi="Times New Roman" w:cs="Times New Roman"/>
          <w:sz w:val="24"/>
          <w:szCs w:val="24"/>
        </w:rPr>
        <w:t xml:space="preserve">.   </w:t>
      </w:r>
    </w:p>
    <w:p w:rsidR="00B045CC" w:rsidRDefault="00B045CC" w:rsidP="00FC44A6">
      <w:pPr>
        <w:spacing w:after="0" w:line="240" w:lineRule="auto"/>
        <w:ind w:left="1440"/>
        <w:rPr>
          <w:rFonts w:ascii="Times New Roman" w:hAnsi="Times New Roman" w:cs="Times New Roman"/>
          <w:sz w:val="24"/>
          <w:szCs w:val="24"/>
        </w:rPr>
      </w:pPr>
    </w:p>
    <w:p w:rsidR="00B045CC" w:rsidRDefault="00B045CC" w:rsidP="00FC44A6">
      <w:pPr>
        <w:spacing w:after="0" w:line="24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FC44A6">
        <w:rPr>
          <w:rFonts w:ascii="Times New Roman" w:hAnsi="Times New Roman" w:cs="Times New Roman"/>
          <w:sz w:val="24"/>
          <w:szCs w:val="24"/>
        </w:rPr>
        <w:t>When</w:t>
      </w:r>
      <w:proofErr w:type="gramEnd"/>
      <w:r w:rsidR="00FC44A6">
        <w:rPr>
          <w:rFonts w:ascii="Times New Roman" w:hAnsi="Times New Roman" w:cs="Times New Roman"/>
          <w:sz w:val="24"/>
          <w:szCs w:val="24"/>
        </w:rPr>
        <w:t xml:space="preserve"> you’ve reached a certain maturity in the Christian life, God will say “now wait here.”  And He won’t tell you why or how long, or what He’s going to do.  He just wants to see if you’re trained</w:t>
      </w:r>
      <w:r>
        <w:rPr>
          <w:rFonts w:ascii="Times New Roman" w:hAnsi="Times New Roman" w:cs="Times New Roman"/>
          <w:sz w:val="24"/>
          <w:szCs w:val="24"/>
        </w:rPr>
        <w:t xml:space="preserve">, or if you will scamper off to someone or something that’s not your owner.  </w:t>
      </w:r>
    </w:p>
    <w:p w:rsidR="00B045CC" w:rsidRDefault="00B045CC" w:rsidP="00FC44A6">
      <w:pPr>
        <w:spacing w:after="0" w:line="240" w:lineRule="auto"/>
        <w:ind w:left="1440"/>
        <w:rPr>
          <w:rFonts w:ascii="Times New Roman" w:hAnsi="Times New Roman" w:cs="Times New Roman"/>
          <w:sz w:val="24"/>
          <w:szCs w:val="24"/>
        </w:rPr>
      </w:pPr>
    </w:p>
    <w:p w:rsidR="000C6E15" w:rsidRDefault="00B045CC" w:rsidP="00B045CC">
      <w:pPr>
        <w:spacing w:after="0" w:line="240" w:lineRule="auto"/>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Video</w:t>
      </w:r>
      <w:proofErr w:type="gramEnd"/>
      <w:r>
        <w:rPr>
          <w:rFonts w:ascii="Times New Roman" w:hAnsi="Times New Roman" w:cs="Times New Roman"/>
          <w:sz w:val="24"/>
          <w:szCs w:val="24"/>
        </w:rPr>
        <w:t xml:space="preserve"> of a dog who waited for his owner for five days while he was in the hospital.  He had lost contact with his owner.  </w:t>
      </w:r>
    </w:p>
    <w:p w:rsidR="000C6E15" w:rsidRDefault="000C6E15" w:rsidP="00B045CC">
      <w:pPr>
        <w:spacing w:after="0" w:line="240" w:lineRule="auto"/>
        <w:rPr>
          <w:rFonts w:ascii="Times New Roman" w:hAnsi="Times New Roman" w:cs="Times New Roman"/>
          <w:sz w:val="24"/>
          <w:szCs w:val="24"/>
        </w:rPr>
      </w:pPr>
    </w:p>
    <w:p w:rsidR="000C6E15" w:rsidRDefault="000C6E15" w:rsidP="000C6E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B045CC">
        <w:rPr>
          <w:rFonts w:ascii="Times New Roman" w:hAnsi="Times New Roman" w:cs="Times New Roman"/>
          <w:sz w:val="24"/>
          <w:szCs w:val="24"/>
        </w:rPr>
        <w:t xml:space="preserve">As believers, we can lose contact with our Owner.  </w:t>
      </w:r>
      <w:r>
        <w:rPr>
          <w:rFonts w:ascii="Times New Roman" w:hAnsi="Times New Roman" w:cs="Times New Roman"/>
          <w:sz w:val="24"/>
          <w:szCs w:val="24"/>
        </w:rPr>
        <w:t xml:space="preserve">Our relationship with Him isn’t like it we used to have with Him.  </w:t>
      </w:r>
      <w:r w:rsidR="00B045CC">
        <w:rPr>
          <w:rFonts w:ascii="Times New Roman" w:hAnsi="Times New Roman" w:cs="Times New Roman"/>
          <w:sz w:val="24"/>
          <w:szCs w:val="24"/>
        </w:rPr>
        <w:t xml:space="preserve">Jesus purchased us with His own blood, and we are not our own. </w:t>
      </w:r>
    </w:p>
    <w:p w:rsidR="000C6E15" w:rsidRDefault="000C6E15" w:rsidP="000C6E15">
      <w:pPr>
        <w:spacing w:after="0" w:line="240" w:lineRule="auto"/>
        <w:ind w:left="720"/>
        <w:rPr>
          <w:rFonts w:ascii="Times New Roman" w:hAnsi="Times New Roman" w:cs="Times New Roman"/>
          <w:sz w:val="24"/>
          <w:szCs w:val="24"/>
        </w:rPr>
      </w:pPr>
    </w:p>
    <w:p w:rsidR="00EB60B0" w:rsidRPr="00FC2D74" w:rsidRDefault="000C6E15" w:rsidP="000C6E1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If you have lost contact with Jesus, you can come back to Him today.  You may feel like you’ve gone 20 steps away from Jesus, but the way back is just one step.  Ask Him to forgive you, and re-dedicate your life to Him.  (Rom. 3:23, 6:23, 5:8, 10:9-10)</w:t>
      </w:r>
    </w:p>
    <w:p w:rsidR="00EB60B0" w:rsidRPr="00FC2D74" w:rsidRDefault="009612CF" w:rsidP="009612CF">
      <w:pPr>
        <w:tabs>
          <w:tab w:val="left" w:pos="2415"/>
        </w:tabs>
        <w:spacing w:after="0" w:line="240" w:lineRule="auto"/>
        <w:rPr>
          <w:rFonts w:ascii="Times New Roman" w:hAnsi="Times New Roman" w:cs="Times New Roman"/>
          <w:sz w:val="24"/>
          <w:szCs w:val="24"/>
        </w:rPr>
      </w:pPr>
      <w:r w:rsidRPr="00FC2D74">
        <w:rPr>
          <w:rFonts w:ascii="Times New Roman" w:hAnsi="Times New Roman" w:cs="Times New Roman"/>
          <w:sz w:val="24"/>
          <w:szCs w:val="24"/>
        </w:rPr>
        <w:tab/>
      </w:r>
    </w:p>
    <w:p w:rsidR="00DC35E7" w:rsidRPr="00FC2D74" w:rsidRDefault="00B045CC" w:rsidP="00F656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A1FE9" w:rsidRPr="00FC2D74">
        <w:rPr>
          <w:rFonts w:ascii="Times New Roman" w:hAnsi="Times New Roman" w:cs="Times New Roman"/>
          <w:sz w:val="24"/>
          <w:szCs w:val="24"/>
        </w:rPr>
        <w:t xml:space="preserve"> </w:t>
      </w:r>
    </w:p>
    <w:sectPr w:rsidR="00DC35E7" w:rsidRPr="00FC2D74" w:rsidSect="00C73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56EC9"/>
    <w:rsid w:val="0003626C"/>
    <w:rsid w:val="000469A8"/>
    <w:rsid w:val="000813DC"/>
    <w:rsid w:val="00083AB4"/>
    <w:rsid w:val="00090579"/>
    <w:rsid w:val="00091C30"/>
    <w:rsid w:val="000A5DB9"/>
    <w:rsid w:val="000B4053"/>
    <w:rsid w:val="000C6018"/>
    <w:rsid w:val="000C6E15"/>
    <w:rsid w:val="000E53D1"/>
    <w:rsid w:val="00103423"/>
    <w:rsid w:val="001417DB"/>
    <w:rsid w:val="001752BE"/>
    <w:rsid w:val="00184E6D"/>
    <w:rsid w:val="00185584"/>
    <w:rsid w:val="00191D45"/>
    <w:rsid w:val="001D1815"/>
    <w:rsid w:val="001F14FB"/>
    <w:rsid w:val="001F5F9D"/>
    <w:rsid w:val="00200CB6"/>
    <w:rsid w:val="0021759D"/>
    <w:rsid w:val="00224A8F"/>
    <w:rsid w:val="00224FBD"/>
    <w:rsid w:val="00241092"/>
    <w:rsid w:val="00244162"/>
    <w:rsid w:val="00255505"/>
    <w:rsid w:val="00283383"/>
    <w:rsid w:val="002912A6"/>
    <w:rsid w:val="002C5F21"/>
    <w:rsid w:val="002E7923"/>
    <w:rsid w:val="0031714C"/>
    <w:rsid w:val="0032090F"/>
    <w:rsid w:val="00327F82"/>
    <w:rsid w:val="00393403"/>
    <w:rsid w:val="00395B75"/>
    <w:rsid w:val="003A1FE9"/>
    <w:rsid w:val="003D089F"/>
    <w:rsid w:val="00400CBA"/>
    <w:rsid w:val="00411AD5"/>
    <w:rsid w:val="004166F6"/>
    <w:rsid w:val="00426BE8"/>
    <w:rsid w:val="00431B35"/>
    <w:rsid w:val="004518AB"/>
    <w:rsid w:val="00491168"/>
    <w:rsid w:val="00495636"/>
    <w:rsid w:val="004D0812"/>
    <w:rsid w:val="004D0B81"/>
    <w:rsid w:val="00511354"/>
    <w:rsid w:val="00516051"/>
    <w:rsid w:val="00517B30"/>
    <w:rsid w:val="0052533A"/>
    <w:rsid w:val="00556A45"/>
    <w:rsid w:val="00571235"/>
    <w:rsid w:val="005B2145"/>
    <w:rsid w:val="005D7C0B"/>
    <w:rsid w:val="005F2281"/>
    <w:rsid w:val="0060669F"/>
    <w:rsid w:val="006210C5"/>
    <w:rsid w:val="00623E4F"/>
    <w:rsid w:val="006428EF"/>
    <w:rsid w:val="00646AD7"/>
    <w:rsid w:val="00684F2F"/>
    <w:rsid w:val="00695E9D"/>
    <w:rsid w:val="006B1921"/>
    <w:rsid w:val="006E15AE"/>
    <w:rsid w:val="006E54F6"/>
    <w:rsid w:val="007030EF"/>
    <w:rsid w:val="0072407F"/>
    <w:rsid w:val="007240CF"/>
    <w:rsid w:val="00755CFD"/>
    <w:rsid w:val="00771D53"/>
    <w:rsid w:val="00773FCC"/>
    <w:rsid w:val="007A118A"/>
    <w:rsid w:val="007A6628"/>
    <w:rsid w:val="007D523A"/>
    <w:rsid w:val="007F1097"/>
    <w:rsid w:val="007F1A1D"/>
    <w:rsid w:val="00801306"/>
    <w:rsid w:val="008356D4"/>
    <w:rsid w:val="008557DE"/>
    <w:rsid w:val="00865668"/>
    <w:rsid w:val="008720B6"/>
    <w:rsid w:val="008A1488"/>
    <w:rsid w:val="008B480F"/>
    <w:rsid w:val="008C2C3B"/>
    <w:rsid w:val="008D411F"/>
    <w:rsid w:val="008D5431"/>
    <w:rsid w:val="008E3637"/>
    <w:rsid w:val="008E661C"/>
    <w:rsid w:val="009430DF"/>
    <w:rsid w:val="009612CF"/>
    <w:rsid w:val="00961CEF"/>
    <w:rsid w:val="0098779C"/>
    <w:rsid w:val="009C1228"/>
    <w:rsid w:val="009D0A44"/>
    <w:rsid w:val="009D41AF"/>
    <w:rsid w:val="009E0AE1"/>
    <w:rsid w:val="009E4674"/>
    <w:rsid w:val="009E4ACD"/>
    <w:rsid w:val="00A008BC"/>
    <w:rsid w:val="00A06A73"/>
    <w:rsid w:val="00A145E0"/>
    <w:rsid w:val="00A3277A"/>
    <w:rsid w:val="00A576AF"/>
    <w:rsid w:val="00A70ABB"/>
    <w:rsid w:val="00AB0519"/>
    <w:rsid w:val="00AE1ED8"/>
    <w:rsid w:val="00AF68F6"/>
    <w:rsid w:val="00B045CC"/>
    <w:rsid w:val="00B312E8"/>
    <w:rsid w:val="00B423F6"/>
    <w:rsid w:val="00B43BAF"/>
    <w:rsid w:val="00B443DC"/>
    <w:rsid w:val="00B51646"/>
    <w:rsid w:val="00B71FBC"/>
    <w:rsid w:val="00B74B3D"/>
    <w:rsid w:val="00B94F53"/>
    <w:rsid w:val="00BA2379"/>
    <w:rsid w:val="00BB59B5"/>
    <w:rsid w:val="00BE5129"/>
    <w:rsid w:val="00BF2B30"/>
    <w:rsid w:val="00BF2D89"/>
    <w:rsid w:val="00C059B2"/>
    <w:rsid w:val="00C122C7"/>
    <w:rsid w:val="00C20B5E"/>
    <w:rsid w:val="00C32417"/>
    <w:rsid w:val="00C56E7F"/>
    <w:rsid w:val="00C56EC9"/>
    <w:rsid w:val="00C7331C"/>
    <w:rsid w:val="00CA1D64"/>
    <w:rsid w:val="00CA2442"/>
    <w:rsid w:val="00CA7C81"/>
    <w:rsid w:val="00D05E05"/>
    <w:rsid w:val="00D22B48"/>
    <w:rsid w:val="00D31F79"/>
    <w:rsid w:val="00D46887"/>
    <w:rsid w:val="00D66301"/>
    <w:rsid w:val="00DC35E7"/>
    <w:rsid w:val="00E2304D"/>
    <w:rsid w:val="00E40B3E"/>
    <w:rsid w:val="00E41FA9"/>
    <w:rsid w:val="00E46D2A"/>
    <w:rsid w:val="00E47B1B"/>
    <w:rsid w:val="00E51E50"/>
    <w:rsid w:val="00E71D1A"/>
    <w:rsid w:val="00E73866"/>
    <w:rsid w:val="00E73FA2"/>
    <w:rsid w:val="00EA39FB"/>
    <w:rsid w:val="00EA63B9"/>
    <w:rsid w:val="00EB60B0"/>
    <w:rsid w:val="00F2305B"/>
    <w:rsid w:val="00F33858"/>
    <w:rsid w:val="00F41A16"/>
    <w:rsid w:val="00F5482A"/>
    <w:rsid w:val="00F65654"/>
    <w:rsid w:val="00FA32DD"/>
    <w:rsid w:val="00FC2D74"/>
    <w:rsid w:val="00FC4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D1A"/>
    <w:rPr>
      <w:color w:val="0000FF"/>
      <w:u w:val="single"/>
    </w:rPr>
  </w:style>
  <w:style w:type="paragraph" w:styleId="NormalWeb">
    <w:name w:val="Normal (Web)"/>
    <w:basedOn w:val="Normal"/>
    <w:uiPriority w:val="99"/>
    <w:unhideWhenUsed/>
    <w:rsid w:val="008C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090F"/>
  </w:style>
  <w:style w:type="character" w:customStyle="1" w:styleId="indent-1-breaks">
    <w:name w:val="indent-1-breaks"/>
    <w:basedOn w:val="DefaultParagraphFont"/>
    <w:rsid w:val="0032090F"/>
  </w:style>
  <w:style w:type="character" w:customStyle="1" w:styleId="reftext">
    <w:name w:val="reftext"/>
    <w:basedOn w:val="DefaultParagraphFont"/>
    <w:rsid w:val="0032090F"/>
  </w:style>
  <w:style w:type="character" w:customStyle="1" w:styleId="highl">
    <w:name w:val="highl"/>
    <w:basedOn w:val="DefaultParagraphFont"/>
    <w:rsid w:val="0032090F"/>
  </w:style>
</w:styles>
</file>

<file path=word/webSettings.xml><?xml version="1.0" encoding="utf-8"?>
<w:webSettings xmlns:r="http://schemas.openxmlformats.org/officeDocument/2006/relationships" xmlns:w="http://schemas.openxmlformats.org/wordprocessingml/2006/main">
  <w:divs>
    <w:div w:id="15400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Hebrews+6&amp;version=N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Hebrews+5&amp;version=NKJV" TargetMode="External"/><Relationship Id="rId5" Type="http://schemas.openxmlformats.org/officeDocument/2006/relationships/hyperlink" Target="https://www.biblegateway.com/passage/?search=Hebrews+5&amp;version=NKJ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3A81-52D2-4EA6-9FC6-7DBE1D6C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2021-04-24T22:59:00Z</dcterms:created>
  <dcterms:modified xsi:type="dcterms:W3CDTF">2021-04-24T22:59:00Z</dcterms:modified>
</cp:coreProperties>
</file>