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80" w:rsidRDefault="00EB2380" w:rsidP="00EB238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After Life?  </w:t>
      </w:r>
    </w:p>
    <w:p w:rsidR="00EB2380" w:rsidRDefault="00EB2380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6C0" w:rsidRPr="001367B6" w:rsidRDefault="00A476C0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7B6">
        <w:rPr>
          <w:rFonts w:ascii="Times New Roman" w:hAnsi="Times New Roman" w:cs="Times New Roman"/>
          <w:sz w:val="24"/>
          <w:szCs w:val="24"/>
        </w:rPr>
        <w:t xml:space="preserve">I.  </w:t>
      </w:r>
      <w:r w:rsidR="001367B6" w:rsidRPr="001367B6">
        <w:rPr>
          <w:rFonts w:ascii="Times New Roman" w:hAnsi="Times New Roman" w:cs="Times New Roman"/>
          <w:sz w:val="24"/>
          <w:szCs w:val="24"/>
        </w:rPr>
        <w:t>Thous</w:t>
      </w:r>
      <w:r w:rsidR="001367B6">
        <w:rPr>
          <w:rFonts w:ascii="Times New Roman" w:hAnsi="Times New Roman" w:cs="Times New Roman"/>
          <w:sz w:val="24"/>
          <w:szCs w:val="24"/>
        </w:rPr>
        <w:t xml:space="preserve">ands </w:t>
      </w:r>
      <w:r w:rsidR="001367B6" w:rsidRPr="001367B6">
        <w:rPr>
          <w:rFonts w:ascii="Times New Roman" w:hAnsi="Times New Roman" w:cs="Times New Roman"/>
          <w:sz w:val="24"/>
          <w:szCs w:val="24"/>
        </w:rPr>
        <w:t>and thous</w:t>
      </w:r>
      <w:r w:rsidR="001367B6">
        <w:rPr>
          <w:rFonts w:ascii="Times New Roman" w:hAnsi="Times New Roman" w:cs="Times New Roman"/>
          <w:sz w:val="24"/>
          <w:szCs w:val="24"/>
        </w:rPr>
        <w:t xml:space="preserve">ands of people </w:t>
      </w:r>
      <w:r w:rsidR="001367B6" w:rsidRPr="001367B6">
        <w:rPr>
          <w:rFonts w:ascii="Times New Roman" w:hAnsi="Times New Roman" w:cs="Times New Roman"/>
          <w:sz w:val="24"/>
          <w:szCs w:val="24"/>
        </w:rPr>
        <w:t>are describing N</w:t>
      </w:r>
      <w:r w:rsidR="001367B6">
        <w:rPr>
          <w:rFonts w:ascii="Times New Roman" w:hAnsi="Times New Roman" w:cs="Times New Roman"/>
          <w:sz w:val="24"/>
          <w:szCs w:val="24"/>
        </w:rPr>
        <w:t xml:space="preserve">ear </w:t>
      </w:r>
      <w:r w:rsidR="001367B6" w:rsidRPr="001367B6">
        <w:rPr>
          <w:rFonts w:ascii="Times New Roman" w:hAnsi="Times New Roman" w:cs="Times New Roman"/>
          <w:sz w:val="24"/>
          <w:szCs w:val="24"/>
        </w:rPr>
        <w:t>D</w:t>
      </w:r>
      <w:r w:rsidR="001367B6">
        <w:rPr>
          <w:rFonts w:ascii="Times New Roman" w:hAnsi="Times New Roman" w:cs="Times New Roman"/>
          <w:sz w:val="24"/>
          <w:szCs w:val="24"/>
        </w:rPr>
        <w:t>eath Experiences (NDEs)</w:t>
      </w:r>
      <w:r w:rsidR="001367B6" w:rsidRPr="001367B6">
        <w:rPr>
          <w:rFonts w:ascii="Times New Roman" w:hAnsi="Times New Roman" w:cs="Times New Roman"/>
          <w:sz w:val="24"/>
          <w:szCs w:val="24"/>
        </w:rPr>
        <w:t>, and what they describe is they should be dead, but they feel more alive than you could ever feel.</w:t>
      </w:r>
    </w:p>
    <w:p w:rsidR="001367B6" w:rsidRDefault="001367B6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380" w:rsidRPr="00EB2380" w:rsidRDefault="001367B6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C7395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FC7395">
        <w:rPr>
          <w:rFonts w:ascii="Times New Roman" w:hAnsi="Times New Roman" w:cs="Times New Roman"/>
          <w:sz w:val="24"/>
          <w:szCs w:val="24"/>
        </w:rPr>
        <w:t xml:space="preserve"> we be skeptical of NDEs?  </w:t>
      </w:r>
      <w:r>
        <w:rPr>
          <w:rFonts w:ascii="Times New Roman" w:hAnsi="Times New Roman" w:cs="Times New Roman"/>
          <w:sz w:val="24"/>
          <w:szCs w:val="24"/>
        </w:rPr>
        <w:t xml:space="preserve">It’s </w:t>
      </w:r>
      <w:r w:rsidR="00FC7395">
        <w:rPr>
          <w:rFonts w:ascii="Times New Roman" w:hAnsi="Times New Roman" w:cs="Times New Roman"/>
          <w:sz w:val="24"/>
          <w:szCs w:val="24"/>
        </w:rPr>
        <w:t>appropriate for believers to have a healthy skepticism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7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395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helped me to be more open and embracing of NDEs is examining the answers to two questions on the subject.  </w:t>
      </w:r>
      <w:r w:rsidR="005B3DF0">
        <w:rPr>
          <w:rFonts w:ascii="Times New Roman" w:hAnsi="Times New Roman" w:cs="Times New Roman"/>
          <w:sz w:val="24"/>
          <w:szCs w:val="24"/>
        </w:rPr>
        <w:t>Are they</w:t>
      </w:r>
      <w:r w:rsidR="00EB2380" w:rsidRPr="00EB2380">
        <w:rPr>
          <w:rFonts w:ascii="Times New Roman" w:hAnsi="Times New Roman" w:cs="Times New Roman"/>
          <w:sz w:val="24"/>
          <w:szCs w:val="24"/>
        </w:rPr>
        <w:t xml:space="preserve"> </w:t>
      </w:r>
      <w:r w:rsidR="00EB2380" w:rsidRPr="00354D4B">
        <w:rPr>
          <w:rFonts w:ascii="Times New Roman" w:hAnsi="Times New Roman" w:cs="Times New Roman"/>
          <w:b/>
          <w:sz w:val="24"/>
          <w:szCs w:val="24"/>
          <w:u w:val="single"/>
        </w:rPr>
        <w:t>credible</w:t>
      </w:r>
      <w:r w:rsidR="00EB2380" w:rsidRPr="00EB2380">
        <w:rPr>
          <w:rFonts w:ascii="Times New Roman" w:hAnsi="Times New Roman" w:cs="Times New Roman"/>
          <w:sz w:val="24"/>
          <w:szCs w:val="24"/>
        </w:rPr>
        <w:t xml:space="preserve">? </w:t>
      </w:r>
      <w:r w:rsidR="005B3DF0">
        <w:rPr>
          <w:rFonts w:ascii="Times New Roman" w:hAnsi="Times New Roman" w:cs="Times New Roman"/>
          <w:sz w:val="24"/>
          <w:szCs w:val="24"/>
        </w:rPr>
        <w:t xml:space="preserve">Are they </w:t>
      </w:r>
      <w:r w:rsidR="005B3DF0" w:rsidRPr="005B3DF0">
        <w:rPr>
          <w:rFonts w:ascii="Times New Roman" w:hAnsi="Times New Roman" w:cs="Times New Roman"/>
          <w:b/>
          <w:sz w:val="24"/>
          <w:szCs w:val="24"/>
          <w:u w:val="single"/>
        </w:rPr>
        <w:t>biblical?</w:t>
      </w:r>
    </w:p>
    <w:p w:rsidR="00F75B0F" w:rsidRDefault="00F75B0F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94" w:rsidRDefault="005B3DF0" w:rsidP="00354D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Are they </w:t>
      </w:r>
      <w:r w:rsidRPr="00D83094">
        <w:rPr>
          <w:rFonts w:ascii="Times New Roman" w:hAnsi="Times New Roman" w:cs="Times New Roman"/>
          <w:b/>
          <w:sz w:val="24"/>
          <w:szCs w:val="24"/>
          <w:u w:val="single"/>
        </w:rPr>
        <w:t>credible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83094" w:rsidRDefault="00D83094" w:rsidP="00354D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3DF0" w:rsidRDefault="00D83094" w:rsidP="00D830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192AC1">
        <w:rPr>
          <w:rFonts w:ascii="Times New Roman" w:hAnsi="Times New Roman" w:cs="Times New Roman"/>
          <w:sz w:val="24"/>
          <w:szCs w:val="24"/>
        </w:rPr>
        <w:t>Three</w:t>
      </w:r>
      <w:proofErr w:type="gramEnd"/>
      <w:r w:rsidR="00192AC1">
        <w:rPr>
          <w:rFonts w:ascii="Times New Roman" w:hAnsi="Times New Roman" w:cs="Times New Roman"/>
          <w:sz w:val="24"/>
          <w:szCs w:val="24"/>
        </w:rPr>
        <w:t xml:space="preserve"> comments</w:t>
      </w:r>
      <w:r w:rsidR="005B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BD" w:rsidRDefault="00723ABD" w:rsidP="00D830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B3DF0" w:rsidRDefault="005B3DF0" w:rsidP="00D8309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</w:t>
      </w:r>
      <w:r w:rsidR="00354D4B">
        <w:rPr>
          <w:rFonts w:ascii="Times New Roman" w:hAnsi="Times New Roman" w:cs="Times New Roman"/>
          <w:sz w:val="24"/>
          <w:szCs w:val="24"/>
        </w:rPr>
        <w:t xml:space="preserve">his is happening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995934">
        <w:rPr>
          <w:rFonts w:ascii="Times New Roman" w:hAnsi="Times New Roman" w:cs="Times New Roman"/>
          <w:b/>
          <w:sz w:val="24"/>
          <w:szCs w:val="24"/>
          <w:u w:val="single"/>
        </w:rPr>
        <w:t>massive numbers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CC9" w:rsidRDefault="00414CC9" w:rsidP="00D8309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B3DF0" w:rsidRDefault="005B3DF0" w:rsidP="00D8309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</w:t>
      </w:r>
      <w:r w:rsidR="00354D4B">
        <w:rPr>
          <w:rFonts w:ascii="Times New Roman" w:hAnsi="Times New Roman" w:cs="Times New Roman"/>
          <w:sz w:val="24"/>
          <w:szCs w:val="24"/>
        </w:rPr>
        <w:t xml:space="preserve">any </w:t>
      </w:r>
      <w:r w:rsidR="00D83094">
        <w:rPr>
          <w:rFonts w:ascii="Times New Roman" w:hAnsi="Times New Roman" w:cs="Times New Roman"/>
          <w:sz w:val="24"/>
          <w:szCs w:val="24"/>
        </w:rPr>
        <w:t>who share</w:t>
      </w:r>
      <w:r w:rsidR="00995934">
        <w:rPr>
          <w:rFonts w:ascii="Times New Roman" w:hAnsi="Times New Roman" w:cs="Times New Roman"/>
          <w:sz w:val="24"/>
          <w:szCs w:val="24"/>
        </w:rPr>
        <w:t xml:space="preserve"> their story</w:t>
      </w:r>
      <w:r w:rsidR="00D83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derive</w:t>
      </w:r>
      <w:r w:rsidR="00354D4B">
        <w:rPr>
          <w:rFonts w:ascii="Times New Roman" w:hAnsi="Times New Roman" w:cs="Times New Roman"/>
          <w:sz w:val="24"/>
          <w:szCs w:val="24"/>
        </w:rPr>
        <w:t xml:space="preserve"> </w:t>
      </w:r>
      <w:r w:rsidR="00192AC1" w:rsidRPr="00995934">
        <w:rPr>
          <w:rFonts w:ascii="Times New Roman" w:hAnsi="Times New Roman" w:cs="Times New Roman"/>
          <w:b/>
          <w:sz w:val="24"/>
          <w:szCs w:val="24"/>
          <w:u w:val="single"/>
        </w:rPr>
        <w:t>no personal benefit</w:t>
      </w:r>
      <w:r>
        <w:rPr>
          <w:rFonts w:ascii="Times New Roman" w:hAnsi="Times New Roman" w:cs="Times New Roman"/>
          <w:sz w:val="24"/>
          <w:szCs w:val="24"/>
        </w:rPr>
        <w:t xml:space="preserve"> from sharing.  </w:t>
      </w:r>
    </w:p>
    <w:p w:rsidR="00414CC9" w:rsidRDefault="00414CC9" w:rsidP="00D8309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92AC1" w:rsidRDefault="005B3DF0" w:rsidP="00D8309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</w:t>
      </w:r>
      <w:r w:rsidR="00354D4B">
        <w:rPr>
          <w:rFonts w:ascii="Times New Roman" w:hAnsi="Times New Roman" w:cs="Times New Roman"/>
          <w:sz w:val="24"/>
          <w:szCs w:val="24"/>
        </w:rPr>
        <w:t xml:space="preserve">his is </w:t>
      </w:r>
      <w:r w:rsidR="00354D4B" w:rsidRPr="00995934">
        <w:rPr>
          <w:rFonts w:ascii="Times New Roman" w:hAnsi="Times New Roman" w:cs="Times New Roman"/>
          <w:b/>
          <w:sz w:val="24"/>
          <w:szCs w:val="24"/>
          <w:u w:val="single"/>
        </w:rPr>
        <w:t xml:space="preserve">happening </w:t>
      </w:r>
      <w:r w:rsidRPr="00995934">
        <w:rPr>
          <w:rFonts w:ascii="Times New Roman" w:hAnsi="Times New Roman" w:cs="Times New Roman"/>
          <w:b/>
          <w:sz w:val="24"/>
          <w:szCs w:val="24"/>
          <w:u w:val="single"/>
        </w:rPr>
        <w:t>globally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D4B">
        <w:rPr>
          <w:rFonts w:ascii="Times New Roman" w:hAnsi="Times New Roman" w:cs="Times New Roman"/>
          <w:sz w:val="24"/>
          <w:szCs w:val="24"/>
        </w:rPr>
        <w:t xml:space="preserve">across all cultures and all religions. </w:t>
      </w:r>
    </w:p>
    <w:p w:rsidR="00192AC1" w:rsidRDefault="00192AC1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DF0" w:rsidRDefault="00D83094" w:rsidP="00D830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192AC1">
        <w:rPr>
          <w:rFonts w:ascii="Times New Roman" w:hAnsi="Times New Roman" w:cs="Times New Roman"/>
          <w:sz w:val="24"/>
          <w:szCs w:val="24"/>
        </w:rPr>
        <w:t>Three</w:t>
      </w:r>
      <w:proofErr w:type="gramEnd"/>
      <w:r w:rsidR="00192AC1">
        <w:rPr>
          <w:rFonts w:ascii="Times New Roman" w:hAnsi="Times New Roman" w:cs="Times New Roman"/>
          <w:sz w:val="24"/>
          <w:szCs w:val="24"/>
        </w:rPr>
        <w:t xml:space="preserve"> observations</w:t>
      </w:r>
      <w:r w:rsidR="005B3DF0">
        <w:rPr>
          <w:rFonts w:ascii="Times New Roman" w:hAnsi="Times New Roman" w:cs="Times New Roman"/>
          <w:sz w:val="24"/>
          <w:szCs w:val="24"/>
        </w:rPr>
        <w:t xml:space="preserve"> that seem to be common threads among NDE accounts.  </w:t>
      </w:r>
    </w:p>
    <w:p w:rsidR="00723ABD" w:rsidRDefault="00723ABD" w:rsidP="00D830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83094" w:rsidRDefault="005B3DF0" w:rsidP="00D83094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 People </w:t>
      </w:r>
      <w:r w:rsidR="00D83094">
        <w:rPr>
          <w:rFonts w:ascii="Times New Roman" w:hAnsi="Times New Roman" w:cs="Times New Roman"/>
          <w:sz w:val="24"/>
          <w:szCs w:val="24"/>
        </w:rPr>
        <w:t>are describing</w:t>
      </w:r>
      <w:r w:rsidR="00192AC1">
        <w:rPr>
          <w:rFonts w:ascii="Times New Roman" w:hAnsi="Times New Roman" w:cs="Times New Roman"/>
          <w:sz w:val="24"/>
          <w:szCs w:val="24"/>
        </w:rPr>
        <w:t xml:space="preserve"> things that</w:t>
      </w:r>
      <w:r w:rsidR="00D83094">
        <w:rPr>
          <w:rFonts w:ascii="Times New Roman" w:hAnsi="Times New Roman" w:cs="Times New Roman"/>
          <w:sz w:val="24"/>
          <w:szCs w:val="24"/>
        </w:rPr>
        <w:t xml:space="preserve"> happened </w:t>
      </w:r>
      <w:r w:rsidR="00D83094" w:rsidRPr="00D83094">
        <w:rPr>
          <w:rFonts w:ascii="Times New Roman" w:hAnsi="Times New Roman" w:cs="Times New Roman"/>
          <w:b/>
          <w:sz w:val="24"/>
          <w:szCs w:val="24"/>
          <w:u w:val="single"/>
        </w:rPr>
        <w:t>in their surroundings</w:t>
      </w:r>
      <w:r w:rsidR="00414C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14CC9" w:rsidRDefault="00414CC9" w:rsidP="00D8309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83094" w:rsidRDefault="00D83094" w:rsidP="00D8309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People are describing</w:t>
      </w:r>
      <w:r w:rsidR="00192AC1">
        <w:rPr>
          <w:rFonts w:ascii="Times New Roman" w:hAnsi="Times New Roman" w:cs="Times New Roman"/>
          <w:sz w:val="24"/>
          <w:szCs w:val="24"/>
        </w:rPr>
        <w:t xml:space="preserve"> things </w:t>
      </w:r>
      <w:r w:rsidR="00192AC1" w:rsidRPr="00D83094">
        <w:rPr>
          <w:rFonts w:ascii="Times New Roman" w:hAnsi="Times New Roman" w:cs="Times New Roman"/>
          <w:b/>
          <w:sz w:val="24"/>
          <w:szCs w:val="24"/>
          <w:u w:val="single"/>
        </w:rPr>
        <w:t>beyond their surroundings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4CC9" w:rsidRDefault="00414CC9" w:rsidP="00D8309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92AC1" w:rsidRPr="00D83094" w:rsidRDefault="00D83094" w:rsidP="00D83094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Blind</w:t>
      </w:r>
      <w:r w:rsidR="00192AC1">
        <w:rPr>
          <w:rFonts w:ascii="Times New Roman" w:hAnsi="Times New Roman" w:cs="Times New Roman"/>
          <w:sz w:val="24"/>
          <w:szCs w:val="24"/>
        </w:rPr>
        <w:t xml:space="preserve"> people </w:t>
      </w:r>
      <w:r w:rsidRPr="00D83094">
        <w:rPr>
          <w:rFonts w:ascii="Times New Roman" w:hAnsi="Times New Roman" w:cs="Times New Roman"/>
          <w:sz w:val="24"/>
          <w:szCs w:val="24"/>
        </w:rPr>
        <w:t>who have NDEs describe the same things</w:t>
      </w:r>
      <w:r w:rsidR="00995934">
        <w:rPr>
          <w:rFonts w:ascii="Times New Roman" w:hAnsi="Times New Roman" w:cs="Times New Roman"/>
          <w:sz w:val="24"/>
          <w:szCs w:val="24"/>
        </w:rPr>
        <w:t xml:space="preserve"> with</w:t>
      </w:r>
      <w:r w:rsidRPr="00D83094">
        <w:rPr>
          <w:rFonts w:ascii="Times New Roman" w:hAnsi="Times New Roman" w:cs="Times New Roman"/>
          <w:sz w:val="24"/>
          <w:szCs w:val="24"/>
        </w:rPr>
        <w:t xml:space="preserve">out ever </w:t>
      </w:r>
      <w:r w:rsidR="00995934">
        <w:rPr>
          <w:rFonts w:ascii="Times New Roman" w:hAnsi="Times New Roman" w:cs="Times New Roman"/>
          <w:sz w:val="24"/>
          <w:szCs w:val="24"/>
        </w:rPr>
        <w:t xml:space="preserve">seeing anything.  In other words, they’re </w:t>
      </w:r>
      <w:r w:rsidRPr="00D83094">
        <w:rPr>
          <w:rFonts w:ascii="Times New Roman" w:hAnsi="Times New Roman" w:cs="Times New Roman"/>
          <w:sz w:val="24"/>
          <w:szCs w:val="24"/>
        </w:rPr>
        <w:t>born blind</w:t>
      </w:r>
      <w:r w:rsidR="00995934">
        <w:rPr>
          <w:rFonts w:ascii="Times New Roman" w:hAnsi="Times New Roman" w:cs="Times New Roman"/>
          <w:sz w:val="24"/>
          <w:szCs w:val="24"/>
        </w:rPr>
        <w:t xml:space="preserve"> and they’ve </w:t>
      </w:r>
      <w:r w:rsidRPr="00D83094">
        <w:rPr>
          <w:rFonts w:ascii="Times New Roman" w:hAnsi="Times New Roman" w:cs="Times New Roman"/>
          <w:sz w:val="24"/>
          <w:szCs w:val="24"/>
        </w:rPr>
        <w:t>never seen a tree or grass</w:t>
      </w:r>
      <w:r w:rsidR="00995934">
        <w:rPr>
          <w:rFonts w:ascii="Times New Roman" w:hAnsi="Times New Roman" w:cs="Times New Roman"/>
          <w:sz w:val="24"/>
          <w:szCs w:val="24"/>
        </w:rPr>
        <w:t xml:space="preserve">, </w:t>
      </w:r>
      <w:r w:rsidRPr="00D83094">
        <w:rPr>
          <w:rFonts w:ascii="Times New Roman" w:hAnsi="Times New Roman" w:cs="Times New Roman"/>
          <w:sz w:val="24"/>
          <w:szCs w:val="24"/>
        </w:rPr>
        <w:t xml:space="preserve">but </w:t>
      </w:r>
      <w:r w:rsidR="00995934" w:rsidRPr="00995934">
        <w:rPr>
          <w:rFonts w:ascii="Times New Roman" w:hAnsi="Times New Roman" w:cs="Times New Roman"/>
          <w:b/>
          <w:sz w:val="24"/>
          <w:szCs w:val="24"/>
          <w:u w:val="single"/>
        </w:rPr>
        <w:t xml:space="preserve">they </w:t>
      </w:r>
      <w:r w:rsidRPr="00995934">
        <w:rPr>
          <w:rFonts w:ascii="Times New Roman" w:hAnsi="Times New Roman" w:cs="Times New Roman"/>
          <w:b/>
          <w:sz w:val="24"/>
          <w:szCs w:val="24"/>
          <w:u w:val="single"/>
        </w:rPr>
        <w:t xml:space="preserve">describe heaven’s trees and grass </w:t>
      </w:r>
      <w:r w:rsidR="00995934" w:rsidRPr="00995934">
        <w:rPr>
          <w:rFonts w:ascii="Times New Roman" w:hAnsi="Times New Roman" w:cs="Times New Roman"/>
          <w:b/>
          <w:sz w:val="24"/>
          <w:szCs w:val="24"/>
          <w:u w:val="single"/>
        </w:rPr>
        <w:t xml:space="preserve">in the </w:t>
      </w:r>
      <w:r w:rsidRPr="00995934">
        <w:rPr>
          <w:rFonts w:ascii="Times New Roman" w:hAnsi="Times New Roman" w:cs="Times New Roman"/>
          <w:b/>
          <w:sz w:val="24"/>
          <w:szCs w:val="24"/>
          <w:u w:val="single"/>
        </w:rPr>
        <w:t>same</w:t>
      </w:r>
      <w:r w:rsidR="00995934" w:rsidRPr="00995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detail as seeing people describe</w:t>
      </w:r>
      <w:r w:rsidR="009959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2AC1" w:rsidRPr="00EB2380" w:rsidRDefault="00192AC1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BD" w:rsidRDefault="00995934" w:rsidP="005E07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38C1">
        <w:rPr>
          <w:rFonts w:ascii="Times New Roman" w:hAnsi="Times New Roman" w:cs="Times New Roman"/>
          <w:sz w:val="24"/>
          <w:szCs w:val="24"/>
        </w:rPr>
        <w:t xml:space="preserve">.  </w:t>
      </w:r>
      <w:r w:rsidR="005E07DF">
        <w:rPr>
          <w:rFonts w:ascii="Times New Roman" w:hAnsi="Times New Roman" w:cs="Times New Roman"/>
          <w:sz w:val="24"/>
          <w:szCs w:val="24"/>
        </w:rPr>
        <w:t xml:space="preserve">Are they </w:t>
      </w:r>
      <w:r w:rsidR="00EB2380" w:rsidRPr="00354D4B">
        <w:rPr>
          <w:rFonts w:ascii="Times New Roman" w:hAnsi="Times New Roman" w:cs="Times New Roman"/>
          <w:b/>
          <w:sz w:val="24"/>
          <w:szCs w:val="24"/>
          <w:u w:val="single"/>
        </w:rPr>
        <w:t>biblical</w:t>
      </w:r>
      <w:r w:rsidR="005E07DF">
        <w:rPr>
          <w:rFonts w:ascii="Times New Roman" w:hAnsi="Times New Roman" w:cs="Times New Roman"/>
          <w:sz w:val="24"/>
          <w:szCs w:val="24"/>
        </w:rPr>
        <w:t xml:space="preserve">?  </w:t>
      </w:r>
      <w:r w:rsidR="005E07DF" w:rsidRPr="005E07DF">
        <w:rPr>
          <w:rFonts w:ascii="Times New Roman" w:hAnsi="Times New Roman" w:cs="Times New Roman"/>
          <w:sz w:val="24"/>
          <w:szCs w:val="24"/>
        </w:rPr>
        <w:t xml:space="preserve">I believe the Bible is fully trustworthy.  I believe God’s description of heaven is more accurate than anybody’s personal experience. But when </w:t>
      </w:r>
      <w:r w:rsidR="005E07DF">
        <w:rPr>
          <w:rFonts w:ascii="Times New Roman" w:hAnsi="Times New Roman" w:cs="Times New Roman"/>
          <w:sz w:val="24"/>
          <w:szCs w:val="24"/>
        </w:rPr>
        <w:t xml:space="preserve">we </w:t>
      </w:r>
      <w:r w:rsidR="005E07DF" w:rsidRPr="005E07DF">
        <w:rPr>
          <w:rFonts w:ascii="Times New Roman" w:hAnsi="Times New Roman" w:cs="Times New Roman"/>
          <w:sz w:val="24"/>
          <w:szCs w:val="24"/>
        </w:rPr>
        <w:t>take thous</w:t>
      </w:r>
      <w:r w:rsidR="005E07DF">
        <w:rPr>
          <w:rFonts w:ascii="Times New Roman" w:hAnsi="Times New Roman" w:cs="Times New Roman"/>
          <w:sz w:val="24"/>
          <w:szCs w:val="24"/>
        </w:rPr>
        <w:t xml:space="preserve">ands </w:t>
      </w:r>
      <w:r w:rsidR="005E07DF" w:rsidRPr="005E07DF">
        <w:rPr>
          <w:rFonts w:ascii="Times New Roman" w:hAnsi="Times New Roman" w:cs="Times New Roman"/>
          <w:sz w:val="24"/>
          <w:szCs w:val="24"/>
        </w:rPr>
        <w:t>of testimonies</w:t>
      </w:r>
      <w:r w:rsidR="005E07DF">
        <w:rPr>
          <w:rFonts w:ascii="Times New Roman" w:hAnsi="Times New Roman" w:cs="Times New Roman"/>
          <w:sz w:val="24"/>
          <w:szCs w:val="24"/>
        </w:rPr>
        <w:t xml:space="preserve">, </w:t>
      </w:r>
      <w:r w:rsidR="005E07DF" w:rsidRPr="005E07DF">
        <w:rPr>
          <w:rFonts w:ascii="Times New Roman" w:hAnsi="Times New Roman" w:cs="Times New Roman"/>
          <w:sz w:val="24"/>
          <w:szCs w:val="24"/>
        </w:rPr>
        <w:t>some common threads become apparent</w:t>
      </w:r>
      <w:r w:rsidR="005E07DF">
        <w:rPr>
          <w:rFonts w:ascii="Times New Roman" w:hAnsi="Times New Roman" w:cs="Times New Roman"/>
          <w:sz w:val="24"/>
          <w:szCs w:val="24"/>
        </w:rPr>
        <w:t xml:space="preserve"> that we can see in the Bible.  </w:t>
      </w:r>
      <w:r w:rsidR="005E07DF" w:rsidRPr="005E07DF">
        <w:rPr>
          <w:rFonts w:ascii="Times New Roman" w:hAnsi="Times New Roman" w:cs="Times New Roman"/>
          <w:sz w:val="24"/>
          <w:szCs w:val="24"/>
        </w:rPr>
        <w:t>In fact</w:t>
      </w:r>
      <w:r w:rsidR="005E07DF">
        <w:rPr>
          <w:rFonts w:ascii="Times New Roman" w:hAnsi="Times New Roman" w:cs="Times New Roman"/>
          <w:sz w:val="24"/>
          <w:szCs w:val="24"/>
        </w:rPr>
        <w:t xml:space="preserve">, when </w:t>
      </w:r>
      <w:r w:rsidR="005E07DF" w:rsidRPr="005E07DF">
        <w:rPr>
          <w:rFonts w:ascii="Times New Roman" w:hAnsi="Times New Roman" w:cs="Times New Roman"/>
          <w:sz w:val="24"/>
          <w:szCs w:val="24"/>
        </w:rPr>
        <w:t xml:space="preserve">we ask the question, </w:t>
      </w:r>
      <w:r w:rsidR="005E07DF">
        <w:rPr>
          <w:rFonts w:ascii="Times New Roman" w:hAnsi="Times New Roman" w:cs="Times New Roman"/>
          <w:sz w:val="24"/>
          <w:szCs w:val="24"/>
        </w:rPr>
        <w:t>“</w:t>
      </w:r>
      <w:r w:rsidR="005E07DF" w:rsidRPr="005E07DF">
        <w:rPr>
          <w:rFonts w:ascii="Times New Roman" w:hAnsi="Times New Roman" w:cs="Times New Roman"/>
          <w:sz w:val="24"/>
          <w:szCs w:val="24"/>
        </w:rPr>
        <w:t>is this biblical</w:t>
      </w:r>
      <w:r w:rsidR="005E07DF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5E07DF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="005E07DF">
        <w:rPr>
          <w:rFonts w:ascii="Times New Roman" w:hAnsi="Times New Roman" w:cs="Times New Roman"/>
          <w:sz w:val="24"/>
          <w:szCs w:val="24"/>
        </w:rPr>
        <w:t xml:space="preserve"> the apostle </w:t>
      </w:r>
      <w:r w:rsidR="005E07DF" w:rsidRPr="005E07DF">
        <w:rPr>
          <w:rFonts w:ascii="Times New Roman" w:hAnsi="Times New Roman" w:cs="Times New Roman"/>
          <w:sz w:val="24"/>
          <w:szCs w:val="24"/>
        </w:rPr>
        <w:t>Paul describes an exper</w:t>
      </w:r>
      <w:r w:rsidR="005E07DF">
        <w:rPr>
          <w:rFonts w:ascii="Times New Roman" w:hAnsi="Times New Roman" w:cs="Times New Roman"/>
          <w:sz w:val="24"/>
          <w:szCs w:val="24"/>
        </w:rPr>
        <w:t xml:space="preserve">ience in 2 Corinthians that sounds a lot like a Near Death Experience. </w:t>
      </w:r>
      <w:r w:rsidR="005E07DF" w:rsidRPr="005E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BD" w:rsidRDefault="00723ABD" w:rsidP="005E07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2380" w:rsidRPr="00723ABD" w:rsidRDefault="00723ABD" w:rsidP="00723ABD">
      <w:pPr>
        <w:spacing w:after="0"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723ABD">
        <w:rPr>
          <w:rFonts w:ascii="Times New Roman" w:hAnsi="Times New Roman" w:cs="Times New Roman"/>
          <w:b/>
          <w:i/>
          <w:sz w:val="24"/>
          <w:szCs w:val="24"/>
        </w:rPr>
        <w:t>2 Cor. 12:2-4</w:t>
      </w:r>
      <w:r w:rsidRPr="00723ABD">
        <w:rPr>
          <w:rStyle w:val="text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I know a man in Christ who fourteen years ago—whether in the body I do not know, or whether out of the body I do not know, God knows--such a one was caught up to the third heaven. </w:t>
      </w:r>
      <w:r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723ABD">
        <w:rPr>
          <w:rStyle w:val="text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And I know such a man—whether in the body or out of the body I do not know, God knows— </w:t>
      </w:r>
      <w:r w:rsidRPr="00723ABD">
        <w:rPr>
          <w:rStyle w:val="text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how he was caught up</w:t>
      </w:r>
      <w:r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into  </w:t>
      </w:r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Paradise and heard inexpressible words, which it is not lawful for a man to utter. </w:t>
      </w:r>
      <w:r w:rsidR="005E07DF" w:rsidRPr="00723A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2380" w:rsidRPr="00EB2380" w:rsidRDefault="00EB2380" w:rsidP="005E0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380" w:rsidRDefault="00EE38C1" w:rsidP="003F2F2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EB2380" w:rsidRPr="00EB2380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00EB2380" w:rsidRPr="00EB2380">
        <w:rPr>
          <w:rFonts w:ascii="Times New Roman" w:hAnsi="Times New Roman" w:cs="Times New Roman"/>
          <w:sz w:val="24"/>
          <w:szCs w:val="24"/>
        </w:rPr>
        <w:t xml:space="preserve"> of </w:t>
      </w:r>
      <w:r w:rsidR="003F2F2C">
        <w:rPr>
          <w:rFonts w:ascii="Times New Roman" w:hAnsi="Times New Roman" w:cs="Times New Roman"/>
          <w:sz w:val="24"/>
          <w:szCs w:val="24"/>
        </w:rPr>
        <w:t xml:space="preserve">a </w:t>
      </w:r>
      <w:r w:rsidR="00EB2380" w:rsidRPr="00EB2380">
        <w:rPr>
          <w:rFonts w:ascii="Times New Roman" w:hAnsi="Times New Roman" w:cs="Times New Roman"/>
          <w:sz w:val="24"/>
          <w:szCs w:val="24"/>
        </w:rPr>
        <w:t xml:space="preserve">body </w:t>
      </w:r>
      <w:r w:rsidR="00414CC9">
        <w:rPr>
          <w:rFonts w:ascii="Times New Roman" w:hAnsi="Times New Roman" w:cs="Times New Roman"/>
          <w:sz w:val="24"/>
          <w:szCs w:val="24"/>
        </w:rPr>
        <w:t xml:space="preserve">and into </w:t>
      </w:r>
      <w:r w:rsidR="00EB2380" w:rsidRPr="00EB2380">
        <w:rPr>
          <w:rFonts w:ascii="Times New Roman" w:hAnsi="Times New Roman" w:cs="Times New Roman"/>
          <w:sz w:val="24"/>
          <w:szCs w:val="24"/>
        </w:rPr>
        <w:t xml:space="preserve">a </w:t>
      </w:r>
      <w:r w:rsidR="00EB2380" w:rsidRPr="00354D4B">
        <w:rPr>
          <w:rFonts w:ascii="Times New Roman" w:hAnsi="Times New Roman" w:cs="Times New Roman"/>
          <w:b/>
          <w:sz w:val="24"/>
          <w:szCs w:val="24"/>
          <w:u w:val="single"/>
        </w:rPr>
        <w:t>new body</w:t>
      </w:r>
      <w:r w:rsidR="003F2F2C" w:rsidRPr="003F2F2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F2C">
        <w:rPr>
          <w:rFonts w:ascii="Times New Roman" w:hAnsi="Times New Roman" w:cs="Times New Roman"/>
          <w:sz w:val="24"/>
          <w:szCs w:val="24"/>
        </w:rPr>
        <w:t>What does the Bible say about the new body we will receive in heaven?  Re</w:t>
      </w:r>
      <w:r w:rsidR="003F2F2C" w:rsidRPr="00EB2380">
        <w:rPr>
          <w:rFonts w:ascii="Times New Roman" w:hAnsi="Times New Roman" w:cs="Times New Roman"/>
          <w:sz w:val="24"/>
          <w:szCs w:val="24"/>
        </w:rPr>
        <w:t>ad 2 Corinthians 5:1-9; 1 Corinthians 15:35-58;</w:t>
      </w:r>
      <w:r w:rsidR="003F2F2C">
        <w:rPr>
          <w:rFonts w:ascii="Times New Roman" w:hAnsi="Times New Roman" w:cs="Times New Roman"/>
          <w:sz w:val="24"/>
          <w:szCs w:val="24"/>
        </w:rPr>
        <w:t xml:space="preserve"> </w:t>
      </w:r>
      <w:r w:rsidR="003F2F2C" w:rsidRPr="00EB2380">
        <w:rPr>
          <w:rFonts w:ascii="Times New Roman" w:hAnsi="Times New Roman" w:cs="Times New Roman"/>
          <w:sz w:val="24"/>
          <w:szCs w:val="24"/>
        </w:rPr>
        <w:t xml:space="preserve">Daniel 12:2-3; </w:t>
      </w:r>
      <w:r w:rsidR="003F2F2C">
        <w:rPr>
          <w:rFonts w:ascii="Times New Roman" w:hAnsi="Times New Roman" w:cs="Times New Roman"/>
          <w:sz w:val="24"/>
          <w:szCs w:val="24"/>
        </w:rPr>
        <w:t xml:space="preserve">Matthew 13:43.  </w:t>
      </w:r>
    </w:p>
    <w:p w:rsidR="00723ABD" w:rsidRPr="00723ABD" w:rsidRDefault="00723ABD" w:rsidP="00723ABD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723AB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 </w:t>
      </w:r>
      <w:proofErr w:type="spellStart"/>
      <w:r w:rsidRPr="00723ABD">
        <w:rPr>
          <w:rFonts w:ascii="Times New Roman" w:hAnsi="Times New Roman" w:cs="Times New Roman"/>
          <w:b/>
          <w:i/>
          <w:sz w:val="24"/>
          <w:szCs w:val="24"/>
        </w:rPr>
        <w:t>Cor</w:t>
      </w:r>
      <w:proofErr w:type="spellEnd"/>
      <w:r w:rsidRPr="00723ABD">
        <w:rPr>
          <w:rFonts w:ascii="Times New Roman" w:hAnsi="Times New Roman" w:cs="Times New Roman"/>
          <w:b/>
          <w:i/>
          <w:sz w:val="24"/>
          <w:szCs w:val="24"/>
        </w:rPr>
        <w:t xml:space="preserve"> 15:42</w:t>
      </w:r>
      <w:r>
        <w:rPr>
          <w:rFonts w:ascii="Times New Roman" w:hAnsi="Times New Roman" w:cs="Times New Roman"/>
          <w:b/>
          <w:i/>
          <w:sz w:val="24"/>
          <w:szCs w:val="24"/>
        </w:rPr>
        <w:t>-44</w:t>
      </w:r>
      <w:r w:rsidRPr="00723A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So</w:t>
      </w:r>
      <w:proofErr w:type="gramEnd"/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also </w:t>
      </w:r>
      <w:r w:rsidRPr="00723ABD">
        <w:rPr>
          <w:rStyle w:val="text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is</w:t>
      </w:r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the resurrection of the dead. </w:t>
      </w:r>
      <w:r w:rsidRPr="00723ABD">
        <w:rPr>
          <w:rStyle w:val="text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The body</w:t>
      </w:r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is sown in corruption, it is raised in incorruption. </w:t>
      </w:r>
      <w:r w:rsidRPr="00723ABD">
        <w:rPr>
          <w:rStyle w:val="text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43 </w:t>
      </w:r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It is sown in dishonor, it is raised in glory. It is sown in weakness, it is raised in power. </w:t>
      </w:r>
      <w:r w:rsidRPr="00723ABD">
        <w:rPr>
          <w:rStyle w:val="text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44 </w:t>
      </w:r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It is sown a natural body, it is raised a spiritual body. </w:t>
      </w:r>
      <w:r w:rsidRPr="00285870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There is a natural body, and there is a spiritual body</w:t>
      </w:r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723ABD">
        <w:rPr>
          <w:rStyle w:val="text"/>
          <w:rFonts w:ascii="Helvetica Neue" w:hAnsi="Helvetica Neue"/>
          <w:b/>
          <w:color w:val="000000"/>
          <w:sz w:val="24"/>
          <w:szCs w:val="24"/>
          <w:shd w:val="clear" w:color="auto" w:fill="FFFFFF"/>
        </w:rPr>
        <w:t> </w:t>
      </w:r>
    </w:p>
    <w:p w:rsidR="00EB2380" w:rsidRPr="00EB2380" w:rsidRDefault="00EB2380" w:rsidP="004A5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666" w:rsidRDefault="00EE38C1" w:rsidP="004A52A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T</w:t>
      </w:r>
      <w:r w:rsidR="00EB2380" w:rsidRPr="00EB2380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EB2380" w:rsidRPr="00EB2380">
        <w:rPr>
          <w:rFonts w:ascii="Times New Roman" w:hAnsi="Times New Roman" w:cs="Times New Roman"/>
          <w:sz w:val="24"/>
          <w:szCs w:val="24"/>
        </w:rPr>
        <w:t xml:space="preserve"> God of </w:t>
      </w:r>
      <w:r w:rsidR="00EB2380" w:rsidRPr="00354D4B">
        <w:rPr>
          <w:rFonts w:ascii="Times New Roman" w:hAnsi="Times New Roman" w:cs="Times New Roman"/>
          <w:b/>
          <w:sz w:val="24"/>
          <w:szCs w:val="24"/>
          <w:u w:val="single"/>
        </w:rPr>
        <w:t>light</w:t>
      </w:r>
      <w:r w:rsidR="00EB2380" w:rsidRPr="00EB2380">
        <w:rPr>
          <w:rFonts w:ascii="Times New Roman" w:hAnsi="Times New Roman" w:cs="Times New Roman"/>
          <w:sz w:val="24"/>
          <w:szCs w:val="24"/>
        </w:rPr>
        <w:t xml:space="preserve"> and </w:t>
      </w:r>
      <w:r w:rsidR="00EB2380" w:rsidRPr="00354D4B">
        <w:rPr>
          <w:rFonts w:ascii="Times New Roman" w:hAnsi="Times New Roman" w:cs="Times New Roman"/>
          <w:b/>
          <w:sz w:val="24"/>
          <w:szCs w:val="24"/>
          <w:u w:val="single"/>
        </w:rPr>
        <w:t>love</w:t>
      </w:r>
      <w:r w:rsidR="000B1666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0B1666" w:rsidRPr="004A52A8">
        <w:rPr>
          <w:rFonts w:ascii="Times New Roman" w:hAnsi="Times New Roman" w:cs="Times New Roman"/>
          <w:sz w:val="24"/>
          <w:szCs w:val="24"/>
        </w:rPr>
        <w:t>NDEers</w:t>
      </w:r>
      <w:proofErr w:type="spellEnd"/>
      <w:r w:rsidR="000B1666" w:rsidRPr="004A52A8">
        <w:rPr>
          <w:rFonts w:ascii="Times New Roman" w:hAnsi="Times New Roman" w:cs="Times New Roman"/>
          <w:sz w:val="24"/>
          <w:szCs w:val="24"/>
        </w:rPr>
        <w:t xml:space="preserve"> describe </w:t>
      </w:r>
      <w:r w:rsidR="004A52A8">
        <w:rPr>
          <w:rFonts w:ascii="Times New Roman" w:hAnsi="Times New Roman" w:cs="Times New Roman"/>
          <w:sz w:val="24"/>
          <w:szCs w:val="24"/>
        </w:rPr>
        <w:t>God as light and love, which lines up with the following Bible verses.  (</w:t>
      </w:r>
      <w:r w:rsidR="000B1666" w:rsidRPr="00EB2380">
        <w:rPr>
          <w:rFonts w:ascii="Times New Roman" w:hAnsi="Times New Roman" w:cs="Times New Roman"/>
          <w:sz w:val="24"/>
          <w:szCs w:val="24"/>
        </w:rPr>
        <w:t xml:space="preserve">1 John 1:5, 4:7-9; John 8:12; Revelation 21:23, 22:5) </w:t>
      </w:r>
    </w:p>
    <w:p w:rsidR="00EE38C1" w:rsidRPr="00011A54" w:rsidRDefault="00EE38C1" w:rsidP="00723ABD">
      <w:pPr>
        <w:spacing w:after="0" w:line="240" w:lineRule="auto"/>
        <w:rPr>
          <w:rStyle w:val="text"/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:rsidR="00723ABD" w:rsidRPr="00723ABD" w:rsidRDefault="00723ABD" w:rsidP="00723ABD">
      <w:pPr>
        <w:spacing w:after="0" w:line="240" w:lineRule="auto"/>
        <w:ind w:left="2160"/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Jn</w:t>
      </w:r>
      <w:proofErr w:type="spellEnd"/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23ABD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1:5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723A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This</w:t>
      </w:r>
      <w:proofErr w:type="gramEnd"/>
      <w:r w:rsidRPr="00723A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is the message which we have heard from Him and declare to you, that </w:t>
      </w:r>
      <w:r w:rsidRPr="00723AB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God is light</w:t>
      </w:r>
      <w:r w:rsidRPr="00723A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and in Him is no darkness at all.</w:t>
      </w:r>
    </w:p>
    <w:p w:rsidR="00723ABD" w:rsidRPr="00011A54" w:rsidRDefault="00723ABD" w:rsidP="00723ABD">
      <w:pPr>
        <w:spacing w:after="0" w:line="240" w:lineRule="auto"/>
        <w:ind w:left="2160"/>
        <w:rPr>
          <w:rStyle w:val="text"/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</w:p>
    <w:p w:rsidR="00EE38C1" w:rsidRPr="00EB2380" w:rsidRDefault="00EE38C1" w:rsidP="00723AB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1Jn 4:7-9 B</w:t>
      </w:r>
      <w:r w:rsidRPr="00EB2380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eloved, let us love one another, for </w:t>
      </w:r>
      <w:r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love is of God; and everyone who</w:t>
      </w:r>
      <w:r w:rsidRPr="00EB2380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lov</w:t>
      </w:r>
      <w:r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es is born of God and knows God.</w:t>
      </w:r>
      <w:r w:rsidRPr="00EB2380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EB2380">
        <w:rPr>
          <w:rStyle w:val="text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8</w:t>
      </w:r>
      <w:r w:rsidRPr="00EB2380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He</w:t>
      </w:r>
      <w:r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who does not love does not know God,  </w:t>
      </w:r>
      <w:r w:rsidRPr="00EB2380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F75B0F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for God is love</w:t>
      </w:r>
      <w:r w:rsidRPr="00EB2380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 </w:t>
      </w:r>
      <w:r w:rsidRPr="00EB2380">
        <w:rPr>
          <w:rStyle w:val="text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EB2380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In this the love of God was manifested toward us, that God has sent His only begotten Son into the world, that we might live through Him.</w:t>
      </w:r>
    </w:p>
    <w:p w:rsidR="00354D4B" w:rsidRDefault="00354D4B" w:rsidP="00EE38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38C1" w:rsidRDefault="00285870" w:rsidP="0028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870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28587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important factors related to NDEs.  </w:t>
      </w:r>
    </w:p>
    <w:p w:rsidR="00285870" w:rsidRPr="00011A54" w:rsidRDefault="00285870" w:rsidP="002858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5870" w:rsidRDefault="00285870" w:rsidP="003632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A study of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NDEers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India and 50</w:t>
      </w:r>
      <w:r w:rsidR="003632F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632F1">
        <w:rPr>
          <w:rFonts w:ascii="Times New Roman" w:hAnsi="Times New Roman" w:cs="Times New Roman"/>
          <w:sz w:val="24"/>
          <w:szCs w:val="24"/>
        </w:rPr>
        <w:t>NDEers</w:t>
      </w:r>
      <w:proofErr w:type="spellEnd"/>
      <w:r w:rsidR="003632F1">
        <w:rPr>
          <w:rFonts w:ascii="Times New Roman" w:hAnsi="Times New Roman" w:cs="Times New Roman"/>
          <w:sz w:val="24"/>
          <w:szCs w:val="24"/>
        </w:rPr>
        <w:t xml:space="preserve"> from the United States revealed that religious and cultural conditioning did not shape a person’s NDEs.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870" w:rsidRPr="00011A54" w:rsidRDefault="00285870" w:rsidP="002858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5870" w:rsidRPr="00285870" w:rsidRDefault="00285870" w:rsidP="002858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Not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NDE</w:t>
      </w:r>
      <w:r w:rsidR="00011A54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describe going to a good place.  </w:t>
      </w:r>
      <w:r w:rsidR="00011A54">
        <w:rPr>
          <w:rFonts w:ascii="Times New Roman" w:hAnsi="Times New Roman" w:cs="Times New Roman"/>
          <w:sz w:val="24"/>
          <w:szCs w:val="24"/>
        </w:rPr>
        <w:t xml:space="preserve">For example, </w:t>
      </w:r>
      <w:r>
        <w:rPr>
          <w:rFonts w:ascii="Times New Roman" w:hAnsi="Times New Roman" w:cs="Times New Roman"/>
          <w:sz w:val="24"/>
          <w:szCs w:val="24"/>
        </w:rPr>
        <w:t xml:space="preserve">Professor Howard Storm of Northern </w:t>
      </w:r>
      <w:r w:rsidR="00011A54">
        <w:rPr>
          <w:rFonts w:ascii="Times New Roman" w:hAnsi="Times New Roman" w:cs="Times New Roman"/>
          <w:sz w:val="24"/>
          <w:szCs w:val="24"/>
        </w:rPr>
        <w:t>Kentucky University describes a place of torment.  On p</w:t>
      </w:r>
      <w:r>
        <w:rPr>
          <w:rFonts w:ascii="Times New Roman" w:hAnsi="Times New Roman" w:cs="Times New Roman"/>
          <w:sz w:val="24"/>
          <w:szCs w:val="24"/>
        </w:rPr>
        <w:t>ages 60-</w:t>
      </w:r>
      <w:r w:rsidR="00011A54">
        <w:rPr>
          <w:rFonts w:ascii="Times New Roman" w:hAnsi="Times New Roman" w:cs="Times New Roman"/>
          <w:sz w:val="24"/>
          <w:szCs w:val="24"/>
        </w:rPr>
        <w:t xml:space="preserve">63 of the </w:t>
      </w:r>
      <w:r>
        <w:rPr>
          <w:rFonts w:ascii="Times New Roman" w:hAnsi="Times New Roman" w:cs="Times New Roman"/>
          <w:sz w:val="24"/>
          <w:szCs w:val="24"/>
        </w:rPr>
        <w:t>bookle</w:t>
      </w:r>
      <w:r w:rsidR="00011A54">
        <w:rPr>
          <w:rFonts w:ascii="Times New Roman" w:hAnsi="Times New Roman" w:cs="Times New Roman"/>
          <w:sz w:val="24"/>
          <w:szCs w:val="24"/>
        </w:rPr>
        <w:t xml:space="preserve">t entitled </w:t>
      </w:r>
      <w:r w:rsidRPr="00285870">
        <w:rPr>
          <w:rFonts w:ascii="Times New Roman" w:hAnsi="Times New Roman" w:cs="Times New Roman"/>
          <w:sz w:val="24"/>
          <w:szCs w:val="24"/>
          <w:u w:val="single"/>
        </w:rPr>
        <w:t xml:space="preserve">What’s </w:t>
      </w:r>
      <w:proofErr w:type="gramStart"/>
      <w:r w:rsidRPr="00285870">
        <w:rPr>
          <w:rFonts w:ascii="Times New Roman" w:hAnsi="Times New Roman" w:cs="Times New Roman"/>
          <w:sz w:val="24"/>
          <w:szCs w:val="24"/>
          <w:u w:val="single"/>
        </w:rPr>
        <w:t>After</w:t>
      </w:r>
      <w:proofErr w:type="gramEnd"/>
      <w:r w:rsidRPr="00285870">
        <w:rPr>
          <w:rFonts w:ascii="Times New Roman" w:hAnsi="Times New Roman" w:cs="Times New Roman"/>
          <w:sz w:val="24"/>
          <w:szCs w:val="24"/>
          <w:u w:val="single"/>
        </w:rPr>
        <w:t xml:space="preserve"> Life</w:t>
      </w:r>
      <w:r w:rsidR="00011A54">
        <w:rPr>
          <w:rFonts w:ascii="Times New Roman" w:hAnsi="Times New Roman" w:cs="Times New Roman"/>
          <w:sz w:val="24"/>
          <w:szCs w:val="24"/>
        </w:rPr>
        <w:t xml:space="preserve">, by John Burke, we read a horrific account of what he experienced.  </w:t>
      </w:r>
    </w:p>
    <w:p w:rsidR="00285870" w:rsidRDefault="00285870" w:rsidP="002858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2380" w:rsidRDefault="00EB2380" w:rsidP="00EB238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EB2380">
        <w:rPr>
          <w:rFonts w:ascii="Times New Roman" w:hAnsi="Times New Roman" w:cs="Times New Roman"/>
          <w:sz w:val="24"/>
          <w:szCs w:val="24"/>
          <w:u w:val="single"/>
        </w:rPr>
        <w:t xml:space="preserve">MY APPLICATION </w:t>
      </w:r>
    </w:p>
    <w:p w:rsidR="003632F1" w:rsidRDefault="003632F1" w:rsidP="00EB238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EB2380" w:rsidRPr="00EB2380" w:rsidRDefault="00EB2380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80">
        <w:rPr>
          <w:rFonts w:ascii="Times New Roman" w:hAnsi="Times New Roman" w:cs="Times New Roman"/>
          <w:sz w:val="24"/>
          <w:szCs w:val="24"/>
        </w:rPr>
        <w:t xml:space="preserve">Use the following questions this week to reflect on what it would mean to align </w:t>
      </w:r>
      <w:proofErr w:type="gramStart"/>
      <w:r w:rsidRPr="00EB2380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Pr="00EB2380">
        <w:rPr>
          <w:rFonts w:ascii="Times New Roman" w:hAnsi="Times New Roman" w:cs="Times New Roman"/>
          <w:sz w:val="24"/>
          <w:szCs w:val="24"/>
        </w:rPr>
        <w:t xml:space="preserve"> with the truths taught in Scripture. Each question is meant for both personal reflection and as a catalyst for discussion with your family, friends, or small group. </w:t>
      </w:r>
    </w:p>
    <w:p w:rsidR="00EB2380" w:rsidRPr="004A52A8" w:rsidRDefault="00EB2380" w:rsidP="00EB23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2380" w:rsidRPr="00EB2380" w:rsidRDefault="00EB2380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80">
        <w:rPr>
          <w:rFonts w:ascii="Times New Roman" w:hAnsi="Times New Roman" w:cs="Times New Roman"/>
          <w:sz w:val="24"/>
          <w:szCs w:val="24"/>
        </w:rPr>
        <w:t xml:space="preserve">1. What is your impression of near death experiences (NDEs)? Have you, or someone you know, had one? </w:t>
      </w:r>
    </w:p>
    <w:p w:rsidR="00EB2380" w:rsidRPr="004A52A8" w:rsidRDefault="00EB2380" w:rsidP="00EB23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2380" w:rsidRPr="00EB2380" w:rsidRDefault="00EB2380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80">
        <w:rPr>
          <w:rFonts w:ascii="Times New Roman" w:hAnsi="Times New Roman" w:cs="Times New Roman"/>
          <w:sz w:val="24"/>
          <w:szCs w:val="24"/>
        </w:rPr>
        <w:t>2. As you think about the number of people who have had an NDE and the scientific studies done, are you inclined to give some validity to NDEs? Why or why not?</w:t>
      </w:r>
    </w:p>
    <w:p w:rsidR="00EB2380" w:rsidRPr="004A52A8" w:rsidRDefault="00EB2380" w:rsidP="00EB23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2380" w:rsidRDefault="00EB2380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80">
        <w:rPr>
          <w:rFonts w:ascii="Times New Roman" w:hAnsi="Times New Roman" w:cs="Times New Roman"/>
          <w:sz w:val="24"/>
          <w:szCs w:val="24"/>
        </w:rPr>
        <w:t xml:space="preserve">3. What does the Bible say about the new body we will receive in heaven? (Read 2 Corinthians 5:1-9; 1 Corinthians 15:35-58; Daniel 12:2-3; Matthew 13:43) What will our new bodies be like? </w:t>
      </w:r>
    </w:p>
    <w:p w:rsidR="00EB2380" w:rsidRPr="004A52A8" w:rsidRDefault="00EB2380" w:rsidP="00EB23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2380" w:rsidRDefault="00EB2380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380">
        <w:rPr>
          <w:rFonts w:ascii="Times New Roman" w:hAnsi="Times New Roman" w:cs="Times New Roman"/>
          <w:sz w:val="24"/>
          <w:szCs w:val="24"/>
        </w:rPr>
        <w:t xml:space="preserve">4. How do the common descriptions of God in the Bible, light and love, come through in NDEs? (Read 1 John 1:5, 4:7-9; John 8:12; Revelation 21:23, 22:5) </w:t>
      </w:r>
    </w:p>
    <w:p w:rsidR="00EB2380" w:rsidRPr="00EB2380" w:rsidRDefault="00EB2380" w:rsidP="00EB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380" w:rsidRPr="00354D4B" w:rsidRDefault="003632F1" w:rsidP="00EB23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2380" w:rsidRPr="00354D4B" w:rsidSect="001A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B2380"/>
    <w:rsid w:val="00011A54"/>
    <w:rsid w:val="000B1666"/>
    <w:rsid w:val="001367B6"/>
    <w:rsid w:val="00192AC1"/>
    <w:rsid w:val="001A4FDB"/>
    <w:rsid w:val="00285870"/>
    <w:rsid w:val="00354D4B"/>
    <w:rsid w:val="003632F1"/>
    <w:rsid w:val="003F2F2C"/>
    <w:rsid w:val="00414CC9"/>
    <w:rsid w:val="00471E96"/>
    <w:rsid w:val="004A52A8"/>
    <w:rsid w:val="005B3DF0"/>
    <w:rsid w:val="005E07DF"/>
    <w:rsid w:val="00613BBB"/>
    <w:rsid w:val="00723ABD"/>
    <w:rsid w:val="008306CB"/>
    <w:rsid w:val="00995934"/>
    <w:rsid w:val="00A476C0"/>
    <w:rsid w:val="00D83094"/>
    <w:rsid w:val="00EB2380"/>
    <w:rsid w:val="00EE38C1"/>
    <w:rsid w:val="00F75B0F"/>
    <w:rsid w:val="00FC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B2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2020-02-15T21:39:00Z</cp:lastPrinted>
  <dcterms:created xsi:type="dcterms:W3CDTF">2020-02-15T21:49:00Z</dcterms:created>
  <dcterms:modified xsi:type="dcterms:W3CDTF">2020-02-15T21:49:00Z</dcterms:modified>
</cp:coreProperties>
</file>